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5316E" w14:textId="099D2AA8" w:rsidR="003506FE" w:rsidRPr="00CB1E0B" w:rsidRDefault="00AB1C35" w:rsidP="00AB1C35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CB1E0B">
        <w:rPr>
          <w:rFonts w:ascii="宋体" w:eastAsia="宋体" w:hAnsi="宋体" w:hint="eastAsia"/>
          <w:b/>
          <w:bCs/>
          <w:sz w:val="32"/>
          <w:szCs w:val="32"/>
        </w:rPr>
        <w:t>东北大学</w:t>
      </w:r>
      <w:r w:rsidR="00B7355C">
        <w:rPr>
          <w:rFonts w:ascii="宋体" w:eastAsia="宋体" w:hAnsi="宋体"/>
          <w:b/>
          <w:bCs/>
          <w:sz w:val="32"/>
          <w:szCs w:val="32"/>
        </w:rPr>
        <w:t>2022年</w:t>
      </w:r>
      <w:r w:rsidR="00B7355C">
        <w:rPr>
          <w:rFonts w:ascii="宋体" w:eastAsia="宋体" w:hAnsi="宋体" w:hint="eastAsia"/>
          <w:b/>
          <w:bCs/>
          <w:sz w:val="32"/>
          <w:szCs w:val="32"/>
        </w:rPr>
        <w:t>强基计划</w:t>
      </w:r>
      <w:r w:rsidRPr="00CB1E0B">
        <w:rPr>
          <w:rFonts w:ascii="宋体" w:eastAsia="宋体" w:hAnsi="宋体"/>
          <w:b/>
          <w:bCs/>
          <w:sz w:val="32"/>
          <w:szCs w:val="32"/>
        </w:rPr>
        <w:t>考生须知</w:t>
      </w:r>
    </w:p>
    <w:p w14:paraId="10228107" w14:textId="1F991CE2" w:rsidR="00AB1C35" w:rsidRPr="008807C6" w:rsidRDefault="00AB1C35" w:rsidP="00AB1C35">
      <w:pPr>
        <w:spacing w:line="360" w:lineRule="auto"/>
        <w:rPr>
          <w:rFonts w:ascii="仿宋" w:eastAsia="仿宋" w:hAnsi="仿宋"/>
          <w:sz w:val="28"/>
          <w:szCs w:val="28"/>
        </w:rPr>
      </w:pPr>
      <w:r w:rsidRPr="008807C6">
        <w:rPr>
          <w:rFonts w:ascii="仿宋" w:eastAsia="仿宋" w:hAnsi="仿宋" w:hint="eastAsia"/>
          <w:sz w:val="28"/>
          <w:szCs w:val="28"/>
        </w:rPr>
        <w:t>各位考生：</w:t>
      </w:r>
    </w:p>
    <w:p w14:paraId="4FF5D002" w14:textId="6F91C0D8" w:rsidR="00AB1C35" w:rsidRPr="008807C6" w:rsidRDefault="009A0C5E" w:rsidP="00AB1C3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我校</w:t>
      </w:r>
      <w:r w:rsidR="00B7355C">
        <w:rPr>
          <w:rFonts w:ascii="仿宋" w:eastAsia="仿宋" w:hAnsi="仿宋"/>
          <w:sz w:val="28"/>
          <w:szCs w:val="28"/>
        </w:rPr>
        <w:t>2022年</w:t>
      </w:r>
      <w:r w:rsidR="00B7355C">
        <w:rPr>
          <w:rFonts w:ascii="仿宋" w:eastAsia="仿宋" w:hAnsi="仿宋" w:hint="eastAsia"/>
          <w:sz w:val="28"/>
          <w:szCs w:val="28"/>
        </w:rPr>
        <w:t>强基计划</w:t>
      </w:r>
      <w:r>
        <w:rPr>
          <w:rFonts w:ascii="仿宋" w:eastAsia="仿宋" w:hAnsi="仿宋" w:hint="eastAsia"/>
          <w:sz w:val="28"/>
          <w:szCs w:val="28"/>
        </w:rPr>
        <w:t>考核</w:t>
      </w:r>
      <w:r w:rsidR="00AB1C35" w:rsidRPr="008807C6">
        <w:rPr>
          <w:rFonts w:ascii="仿宋" w:eastAsia="仿宋" w:hAnsi="仿宋"/>
          <w:sz w:val="28"/>
          <w:szCs w:val="28"/>
        </w:rPr>
        <w:t>将于</w:t>
      </w:r>
      <w:r w:rsidR="00D54F60">
        <w:rPr>
          <w:rFonts w:ascii="仿宋" w:eastAsia="仿宋" w:hAnsi="仿宋"/>
          <w:sz w:val="28"/>
          <w:szCs w:val="28"/>
        </w:rPr>
        <w:t>7</w:t>
      </w:r>
      <w:r w:rsidR="00AB1C35" w:rsidRPr="008807C6">
        <w:rPr>
          <w:rFonts w:ascii="仿宋" w:eastAsia="仿宋" w:hAnsi="仿宋"/>
          <w:sz w:val="28"/>
          <w:szCs w:val="28"/>
        </w:rPr>
        <w:t>月</w:t>
      </w:r>
      <w:r w:rsidR="00D54F60">
        <w:rPr>
          <w:rFonts w:ascii="仿宋" w:eastAsia="仿宋" w:hAnsi="仿宋"/>
          <w:sz w:val="28"/>
          <w:szCs w:val="28"/>
        </w:rPr>
        <w:t>3</w:t>
      </w:r>
      <w:r w:rsidR="00AB1C35" w:rsidRPr="008807C6"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进行，</w:t>
      </w:r>
      <w:r w:rsidR="00AB1C35" w:rsidRPr="008807C6">
        <w:rPr>
          <w:rFonts w:ascii="仿宋" w:eastAsia="仿宋" w:hAnsi="仿宋"/>
          <w:sz w:val="28"/>
          <w:szCs w:val="28"/>
        </w:rPr>
        <w:t>现将考生须知告知如下：</w:t>
      </w:r>
    </w:p>
    <w:p w14:paraId="649EEE0F" w14:textId="55966819" w:rsidR="00A83657" w:rsidRPr="00A83657" w:rsidRDefault="00A83657" w:rsidP="00A83657">
      <w:pPr>
        <w:ind w:firstLine="560"/>
        <w:rPr>
          <w:rFonts w:ascii="黑体" w:eastAsia="黑体" w:hAnsi="黑体"/>
          <w:b/>
          <w:bCs/>
          <w:sz w:val="28"/>
          <w:szCs w:val="28"/>
        </w:rPr>
      </w:pPr>
      <w:r w:rsidRPr="00A83657">
        <w:rPr>
          <w:rFonts w:ascii="黑体" w:eastAsia="黑体" w:hAnsi="黑体" w:hint="eastAsia"/>
          <w:b/>
          <w:bCs/>
          <w:sz w:val="28"/>
          <w:szCs w:val="28"/>
        </w:rPr>
        <w:t>一、</w:t>
      </w:r>
      <w:r w:rsidR="00092534">
        <w:rPr>
          <w:rFonts w:ascii="黑体" w:eastAsia="黑体" w:hAnsi="黑体" w:hint="eastAsia"/>
          <w:b/>
          <w:bCs/>
          <w:sz w:val="28"/>
          <w:szCs w:val="28"/>
        </w:rPr>
        <w:t>远程网络面试前期准备</w:t>
      </w:r>
    </w:p>
    <w:p w14:paraId="3D604B7D" w14:textId="1E500E1F" w:rsidR="0049188A" w:rsidRDefault="00B23D29" w:rsidP="00ED643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23D29">
        <w:rPr>
          <w:rFonts w:ascii="仿宋" w:eastAsia="仿宋" w:hAnsi="仿宋"/>
          <w:sz w:val="28"/>
          <w:szCs w:val="28"/>
        </w:rPr>
        <w:t>获得</w:t>
      </w:r>
      <w:r w:rsidR="008704D3">
        <w:rPr>
          <w:rFonts w:ascii="仿宋" w:eastAsia="仿宋" w:hAnsi="仿宋" w:hint="eastAsia"/>
          <w:sz w:val="28"/>
          <w:szCs w:val="28"/>
        </w:rPr>
        <w:t>强基计划</w:t>
      </w:r>
      <w:r w:rsidRPr="00B23D29">
        <w:rPr>
          <w:rFonts w:ascii="仿宋" w:eastAsia="仿宋" w:hAnsi="仿宋"/>
          <w:sz w:val="28"/>
          <w:szCs w:val="28"/>
        </w:rPr>
        <w:t>考核资格的考生</w:t>
      </w:r>
      <w:r w:rsidR="00E47DE8">
        <w:rPr>
          <w:rFonts w:ascii="仿宋" w:eastAsia="仿宋" w:hAnsi="仿宋" w:hint="eastAsia"/>
          <w:sz w:val="28"/>
          <w:szCs w:val="28"/>
        </w:rPr>
        <w:t>搜索并</w:t>
      </w:r>
      <w:r w:rsidR="008E6632">
        <w:rPr>
          <w:rFonts w:ascii="仿宋" w:eastAsia="仿宋" w:hAnsi="仿宋" w:hint="eastAsia"/>
          <w:sz w:val="28"/>
          <w:szCs w:val="28"/>
        </w:rPr>
        <w:t>关注“东北大学招生办”微信公众号，点击</w:t>
      </w:r>
      <w:r w:rsidR="009B18DB">
        <w:rPr>
          <w:rFonts w:ascii="仿宋" w:eastAsia="仿宋" w:hAnsi="仿宋" w:hint="eastAsia"/>
          <w:sz w:val="28"/>
          <w:szCs w:val="28"/>
        </w:rPr>
        <w:t>“</w:t>
      </w:r>
      <w:r w:rsidR="008704D3">
        <w:rPr>
          <w:rFonts w:ascii="仿宋" w:eastAsia="仿宋" w:hAnsi="仿宋" w:hint="eastAsia"/>
          <w:sz w:val="28"/>
          <w:szCs w:val="28"/>
        </w:rPr>
        <w:t>强基</w:t>
      </w:r>
      <w:r w:rsidR="009B18DB">
        <w:rPr>
          <w:rFonts w:ascii="仿宋" w:eastAsia="仿宋" w:hAnsi="仿宋" w:hint="eastAsia"/>
          <w:sz w:val="28"/>
          <w:szCs w:val="28"/>
        </w:rPr>
        <w:t>系统”</w:t>
      </w:r>
      <w:r w:rsidR="008E6632">
        <w:rPr>
          <w:rFonts w:ascii="仿宋" w:eastAsia="仿宋" w:hAnsi="仿宋" w:hint="eastAsia"/>
          <w:sz w:val="28"/>
          <w:szCs w:val="28"/>
        </w:rPr>
        <w:t>进入登录页面，</w:t>
      </w:r>
      <w:r w:rsidR="0049188A">
        <w:rPr>
          <w:rFonts w:ascii="仿宋" w:eastAsia="仿宋" w:hAnsi="仿宋" w:hint="eastAsia"/>
          <w:sz w:val="28"/>
          <w:szCs w:val="28"/>
        </w:rPr>
        <w:t>并按顺序完成以下操作：</w:t>
      </w:r>
    </w:p>
    <w:p w14:paraId="09309320" w14:textId="0CAFAE84" w:rsidR="0049188A" w:rsidRPr="005775DD" w:rsidRDefault="009B18DB" w:rsidP="00A83657">
      <w:pPr>
        <w:pStyle w:val="a9"/>
        <w:numPr>
          <w:ilvl w:val="0"/>
          <w:numId w:val="3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远程网络面试</w:t>
      </w:r>
      <w:r w:rsidR="009A12BC">
        <w:rPr>
          <w:rFonts w:ascii="仿宋" w:eastAsia="仿宋" w:hAnsi="仿宋" w:hint="eastAsia"/>
          <w:sz w:val="28"/>
          <w:szCs w:val="28"/>
        </w:rPr>
        <w:t>考核</w:t>
      </w:r>
      <w:r>
        <w:rPr>
          <w:rFonts w:ascii="仿宋" w:eastAsia="仿宋" w:hAnsi="仿宋" w:hint="eastAsia"/>
          <w:sz w:val="28"/>
          <w:szCs w:val="28"/>
        </w:rPr>
        <w:t>使用“钉钉”</w:t>
      </w:r>
      <w:r w:rsidR="009A12BC">
        <w:rPr>
          <w:rFonts w:ascii="仿宋" w:eastAsia="仿宋" w:hAnsi="仿宋" w:hint="eastAsia"/>
          <w:sz w:val="28"/>
          <w:szCs w:val="28"/>
        </w:rPr>
        <w:t>系统，考生登录</w:t>
      </w:r>
      <w:r w:rsidR="00325AEA">
        <w:rPr>
          <w:rFonts w:ascii="仿宋" w:eastAsia="仿宋" w:hAnsi="仿宋" w:hint="eastAsia"/>
          <w:sz w:val="28"/>
          <w:szCs w:val="28"/>
        </w:rPr>
        <w:t>强基系统</w:t>
      </w:r>
      <w:r w:rsidR="009A12BC">
        <w:rPr>
          <w:rFonts w:ascii="仿宋" w:eastAsia="仿宋" w:hAnsi="仿宋" w:hint="eastAsia"/>
          <w:sz w:val="28"/>
          <w:szCs w:val="28"/>
        </w:rPr>
        <w:t>时须</w:t>
      </w:r>
      <w:r>
        <w:rPr>
          <w:rFonts w:ascii="仿宋" w:eastAsia="仿宋" w:hAnsi="仿宋" w:hint="eastAsia"/>
          <w:sz w:val="28"/>
          <w:szCs w:val="28"/>
        </w:rPr>
        <w:t>上报</w:t>
      </w:r>
      <w:r w:rsidR="0049188A" w:rsidRPr="005775DD">
        <w:rPr>
          <w:rFonts w:ascii="仿宋" w:eastAsia="仿宋" w:hAnsi="仿宋" w:hint="eastAsia"/>
          <w:sz w:val="28"/>
          <w:szCs w:val="28"/>
        </w:rPr>
        <w:t>2个</w:t>
      </w:r>
      <w:r w:rsidR="009A12BC">
        <w:rPr>
          <w:rFonts w:ascii="仿宋" w:eastAsia="仿宋" w:hAnsi="仿宋" w:hint="eastAsia"/>
          <w:sz w:val="28"/>
          <w:szCs w:val="28"/>
        </w:rPr>
        <w:t>可用于注册钉钉账号的</w:t>
      </w:r>
      <w:r w:rsidR="00827609" w:rsidRPr="005775DD">
        <w:rPr>
          <w:rFonts w:ascii="仿宋" w:eastAsia="仿宋" w:hAnsi="仿宋" w:hint="eastAsia"/>
          <w:sz w:val="28"/>
          <w:szCs w:val="28"/>
        </w:rPr>
        <w:t>手机号</w:t>
      </w:r>
      <w:r w:rsidR="005936EB">
        <w:rPr>
          <w:rFonts w:ascii="仿宋" w:eastAsia="仿宋" w:hAnsi="仿宋" w:hint="eastAsia"/>
          <w:sz w:val="28"/>
          <w:szCs w:val="28"/>
        </w:rPr>
        <w:t>作</w:t>
      </w:r>
      <w:r w:rsidR="00DB6014">
        <w:rPr>
          <w:rFonts w:ascii="仿宋" w:eastAsia="仿宋" w:hAnsi="仿宋" w:hint="eastAsia"/>
          <w:sz w:val="28"/>
          <w:szCs w:val="28"/>
        </w:rPr>
        <w:t>为考核用</w:t>
      </w:r>
      <w:r w:rsidR="005936EB">
        <w:rPr>
          <w:rFonts w:ascii="仿宋" w:eastAsia="仿宋" w:hAnsi="仿宋" w:hint="eastAsia"/>
          <w:sz w:val="28"/>
          <w:szCs w:val="28"/>
        </w:rPr>
        <w:t>手机号</w:t>
      </w:r>
      <w:r w:rsidR="00E47DE8">
        <w:rPr>
          <w:rFonts w:ascii="仿宋" w:eastAsia="仿宋" w:hAnsi="仿宋" w:hint="eastAsia"/>
          <w:sz w:val="28"/>
          <w:szCs w:val="28"/>
        </w:rPr>
        <w:t>，</w:t>
      </w:r>
      <w:r w:rsidR="004A2447">
        <w:rPr>
          <w:rFonts w:ascii="仿宋" w:eastAsia="仿宋" w:hAnsi="仿宋" w:hint="eastAsia"/>
          <w:sz w:val="28"/>
          <w:szCs w:val="28"/>
        </w:rPr>
        <w:t>考核时</w:t>
      </w:r>
      <w:r w:rsidR="00827609" w:rsidRPr="005775DD">
        <w:rPr>
          <w:rFonts w:ascii="仿宋" w:eastAsia="仿宋" w:hAnsi="仿宋" w:hint="eastAsia"/>
          <w:sz w:val="28"/>
          <w:szCs w:val="28"/>
        </w:rPr>
        <w:t>将</w:t>
      </w:r>
      <w:r w:rsidR="004A2447">
        <w:rPr>
          <w:rFonts w:ascii="仿宋" w:eastAsia="仿宋" w:hAnsi="仿宋" w:hint="eastAsia"/>
          <w:sz w:val="28"/>
          <w:szCs w:val="28"/>
        </w:rPr>
        <w:t>用于面试</w:t>
      </w:r>
      <w:r w:rsidR="00827609" w:rsidRPr="005775DD">
        <w:rPr>
          <w:rFonts w:ascii="仿宋" w:eastAsia="仿宋" w:hAnsi="仿宋" w:hint="eastAsia"/>
          <w:sz w:val="28"/>
          <w:szCs w:val="28"/>
        </w:rPr>
        <w:t>主机位和</w:t>
      </w:r>
      <w:r w:rsidR="0049188A" w:rsidRPr="005775DD">
        <w:rPr>
          <w:rFonts w:ascii="仿宋" w:eastAsia="仿宋" w:hAnsi="仿宋" w:hint="eastAsia"/>
          <w:sz w:val="28"/>
          <w:szCs w:val="28"/>
        </w:rPr>
        <w:t>第二机位</w:t>
      </w:r>
      <w:r w:rsidR="004A2447">
        <w:rPr>
          <w:rFonts w:ascii="仿宋" w:eastAsia="仿宋" w:hAnsi="仿宋" w:hint="eastAsia"/>
          <w:sz w:val="28"/>
          <w:szCs w:val="28"/>
        </w:rPr>
        <w:t>登录账号</w:t>
      </w:r>
      <w:r w:rsidR="0049188A" w:rsidRPr="005775DD">
        <w:rPr>
          <w:rFonts w:ascii="仿宋" w:eastAsia="仿宋" w:hAnsi="仿宋" w:hint="eastAsia"/>
          <w:sz w:val="28"/>
          <w:szCs w:val="28"/>
        </w:rPr>
        <w:t>使用</w:t>
      </w:r>
      <w:r w:rsidR="00D54F60">
        <w:rPr>
          <w:rFonts w:ascii="仿宋" w:eastAsia="仿宋" w:hAnsi="仿宋" w:hint="eastAsia"/>
          <w:sz w:val="28"/>
          <w:szCs w:val="28"/>
        </w:rPr>
        <w:t>，</w:t>
      </w:r>
      <w:r w:rsidR="004A2447">
        <w:rPr>
          <w:rFonts w:ascii="仿宋" w:eastAsia="仿宋" w:hAnsi="仿宋" w:hint="eastAsia"/>
          <w:sz w:val="28"/>
          <w:szCs w:val="28"/>
        </w:rPr>
        <w:t>提交后不允许修改，</w:t>
      </w:r>
      <w:r w:rsidR="0049188A" w:rsidRPr="005775DD">
        <w:rPr>
          <w:rFonts w:ascii="仿宋" w:eastAsia="仿宋" w:hAnsi="仿宋" w:hint="eastAsia"/>
          <w:sz w:val="28"/>
          <w:szCs w:val="28"/>
        </w:rPr>
        <w:t>请务必</w:t>
      </w:r>
      <w:r w:rsidR="00E47DE8">
        <w:rPr>
          <w:rFonts w:ascii="仿宋" w:eastAsia="仿宋" w:hAnsi="仿宋" w:hint="eastAsia"/>
          <w:sz w:val="28"/>
          <w:szCs w:val="28"/>
        </w:rPr>
        <w:t>确保准确。</w:t>
      </w:r>
      <w:r w:rsidR="00D54F60">
        <w:rPr>
          <w:rFonts w:ascii="仿宋" w:eastAsia="仿宋" w:hAnsi="仿宋" w:hint="eastAsia"/>
          <w:sz w:val="28"/>
          <w:szCs w:val="28"/>
        </w:rPr>
        <w:t>同时，</w:t>
      </w:r>
      <w:r w:rsidR="004A2447">
        <w:rPr>
          <w:rFonts w:ascii="仿宋" w:eastAsia="仿宋" w:hAnsi="仿宋" w:hint="eastAsia"/>
          <w:sz w:val="28"/>
          <w:szCs w:val="28"/>
        </w:rPr>
        <w:t>考生须</w:t>
      </w:r>
      <w:r w:rsidR="00676FD6">
        <w:rPr>
          <w:rFonts w:ascii="仿宋" w:eastAsia="仿宋" w:hAnsi="仿宋" w:hint="eastAsia"/>
          <w:sz w:val="28"/>
          <w:szCs w:val="28"/>
        </w:rPr>
        <w:t>确保</w:t>
      </w:r>
      <w:r w:rsidR="00D54F60">
        <w:rPr>
          <w:rFonts w:ascii="仿宋" w:eastAsia="仿宋" w:hAnsi="仿宋" w:hint="eastAsia"/>
          <w:sz w:val="28"/>
          <w:szCs w:val="28"/>
        </w:rPr>
        <w:t>上报</w:t>
      </w:r>
      <w:r w:rsidR="00676FD6" w:rsidRPr="008807C6">
        <w:rPr>
          <w:rFonts w:ascii="仿宋" w:eastAsia="仿宋" w:hAnsi="仿宋"/>
          <w:sz w:val="28"/>
          <w:szCs w:val="28"/>
        </w:rPr>
        <w:t>手机号在</w:t>
      </w:r>
      <w:r w:rsidR="00676FD6">
        <w:rPr>
          <w:rFonts w:ascii="仿宋" w:eastAsia="仿宋" w:hAnsi="仿宋" w:hint="eastAsia"/>
          <w:sz w:val="28"/>
          <w:szCs w:val="28"/>
        </w:rPr>
        <w:t>考核结束</w:t>
      </w:r>
      <w:r w:rsidR="00676FD6" w:rsidRPr="008807C6">
        <w:rPr>
          <w:rFonts w:ascii="仿宋" w:eastAsia="仿宋" w:hAnsi="仿宋"/>
          <w:sz w:val="28"/>
          <w:szCs w:val="28"/>
        </w:rPr>
        <w:t>前不欠费、不停机，随时保持</w:t>
      </w:r>
      <w:r w:rsidR="00676FD6">
        <w:rPr>
          <w:rFonts w:ascii="仿宋" w:eastAsia="仿宋" w:hAnsi="仿宋" w:hint="eastAsia"/>
          <w:sz w:val="28"/>
          <w:szCs w:val="28"/>
        </w:rPr>
        <w:t>与东北大学招生办之间的</w:t>
      </w:r>
      <w:r w:rsidR="00676FD6" w:rsidRPr="008807C6">
        <w:rPr>
          <w:rFonts w:ascii="仿宋" w:eastAsia="仿宋" w:hAnsi="仿宋"/>
          <w:sz w:val="28"/>
          <w:szCs w:val="28"/>
        </w:rPr>
        <w:t>电话畅通。</w:t>
      </w:r>
    </w:p>
    <w:p w14:paraId="4128BBA8" w14:textId="3B330B4A" w:rsidR="005775DD" w:rsidRDefault="0044424B" w:rsidP="00A83657">
      <w:pPr>
        <w:pStyle w:val="a9"/>
        <w:numPr>
          <w:ilvl w:val="0"/>
          <w:numId w:val="3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查看</w:t>
      </w:r>
      <w:r w:rsidR="00972333">
        <w:rPr>
          <w:rFonts w:ascii="仿宋" w:eastAsia="仿宋" w:hAnsi="仿宋" w:hint="eastAsia"/>
          <w:sz w:val="28"/>
          <w:szCs w:val="28"/>
        </w:rPr>
        <w:t>远程网络面试</w:t>
      </w:r>
      <w:r w:rsidR="00FB198B">
        <w:rPr>
          <w:rFonts w:ascii="仿宋" w:eastAsia="仿宋" w:hAnsi="仿宋" w:hint="eastAsia"/>
          <w:sz w:val="28"/>
          <w:szCs w:val="28"/>
        </w:rPr>
        <w:t>考务用</w:t>
      </w:r>
      <w:r>
        <w:rPr>
          <w:rFonts w:ascii="仿宋" w:eastAsia="仿宋" w:hAnsi="仿宋" w:hint="eastAsia"/>
          <w:sz w:val="28"/>
          <w:szCs w:val="28"/>
        </w:rPr>
        <w:t>QQ号码（</w:t>
      </w:r>
      <w:r w:rsidR="00943CB3">
        <w:rPr>
          <w:rFonts w:ascii="仿宋" w:eastAsia="仿宋" w:hAnsi="仿宋" w:hint="eastAsia"/>
          <w:sz w:val="28"/>
          <w:szCs w:val="28"/>
        </w:rPr>
        <w:t>须主动添加，</w:t>
      </w:r>
      <w:r>
        <w:rPr>
          <w:rFonts w:ascii="仿宋" w:eastAsia="仿宋" w:hAnsi="仿宋" w:hint="eastAsia"/>
          <w:sz w:val="28"/>
          <w:szCs w:val="28"/>
        </w:rPr>
        <w:t>用于考核</w:t>
      </w:r>
      <w:r w:rsidR="00C97743">
        <w:rPr>
          <w:rFonts w:ascii="仿宋" w:eastAsia="仿宋" w:hAnsi="仿宋" w:hint="eastAsia"/>
          <w:sz w:val="28"/>
          <w:szCs w:val="28"/>
        </w:rPr>
        <w:t>签到及</w:t>
      </w:r>
      <w:r>
        <w:rPr>
          <w:rFonts w:ascii="仿宋" w:eastAsia="仿宋" w:hAnsi="仿宋" w:hint="eastAsia"/>
          <w:sz w:val="28"/>
          <w:szCs w:val="28"/>
        </w:rPr>
        <w:t>沟通使用）、模拟演练</w:t>
      </w:r>
      <w:r w:rsidR="00630DBF">
        <w:rPr>
          <w:rFonts w:ascii="仿宋" w:eastAsia="仿宋" w:hAnsi="仿宋" w:hint="eastAsia"/>
          <w:sz w:val="28"/>
          <w:szCs w:val="28"/>
        </w:rPr>
        <w:t>时间、QQ签到时间及</w:t>
      </w:r>
      <w:r w:rsidR="00972333">
        <w:rPr>
          <w:rFonts w:ascii="仿宋" w:eastAsia="仿宋" w:hAnsi="仿宋" w:hint="eastAsia"/>
          <w:sz w:val="28"/>
          <w:szCs w:val="28"/>
        </w:rPr>
        <w:t>远程网络面试</w:t>
      </w:r>
      <w:r w:rsidR="00630DBF">
        <w:rPr>
          <w:rFonts w:ascii="仿宋" w:eastAsia="仿宋" w:hAnsi="仿宋" w:hint="eastAsia"/>
          <w:sz w:val="28"/>
          <w:szCs w:val="28"/>
        </w:rPr>
        <w:t>时间</w:t>
      </w:r>
      <w:r w:rsidR="00C97743"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具体</w:t>
      </w:r>
      <w:r w:rsidR="00630DBF">
        <w:rPr>
          <w:rFonts w:ascii="仿宋" w:eastAsia="仿宋" w:hAnsi="仿宋" w:hint="eastAsia"/>
          <w:sz w:val="28"/>
          <w:szCs w:val="28"/>
        </w:rPr>
        <w:t>安排</w:t>
      </w:r>
      <w:r w:rsidR="0033203B">
        <w:rPr>
          <w:rFonts w:ascii="仿宋" w:eastAsia="仿宋" w:hAnsi="仿宋" w:hint="eastAsia"/>
          <w:sz w:val="28"/>
          <w:szCs w:val="28"/>
        </w:rPr>
        <w:t>。</w:t>
      </w:r>
    </w:p>
    <w:p w14:paraId="71FA1798" w14:textId="6B9D1BA1" w:rsidR="005775DD" w:rsidRDefault="00325AEA" w:rsidP="00A83657">
      <w:pPr>
        <w:pStyle w:val="a9"/>
        <w:numPr>
          <w:ilvl w:val="0"/>
          <w:numId w:val="3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强基系统</w:t>
      </w:r>
      <w:r w:rsidR="0033203B">
        <w:rPr>
          <w:rFonts w:ascii="仿宋" w:eastAsia="仿宋" w:hAnsi="仿宋" w:hint="eastAsia"/>
          <w:sz w:val="28"/>
          <w:szCs w:val="28"/>
        </w:rPr>
        <w:t>的</w:t>
      </w:r>
      <w:r w:rsidR="00DA2BBD">
        <w:rPr>
          <w:rFonts w:ascii="仿宋" w:eastAsia="仿宋" w:hAnsi="仿宋" w:hint="eastAsia"/>
          <w:sz w:val="28"/>
          <w:szCs w:val="28"/>
        </w:rPr>
        <w:t>考核</w:t>
      </w:r>
      <w:r w:rsidR="00A021A2">
        <w:rPr>
          <w:rFonts w:ascii="仿宋" w:eastAsia="仿宋" w:hAnsi="仿宋" w:hint="eastAsia"/>
          <w:sz w:val="28"/>
          <w:szCs w:val="28"/>
        </w:rPr>
        <w:t>用手机号上报</w:t>
      </w:r>
      <w:r w:rsidR="0033203B">
        <w:rPr>
          <w:rFonts w:ascii="仿宋" w:eastAsia="仿宋" w:hAnsi="仿宋" w:hint="eastAsia"/>
          <w:sz w:val="28"/>
          <w:szCs w:val="28"/>
        </w:rPr>
        <w:t>及</w:t>
      </w:r>
      <w:r w:rsidR="00A729A9">
        <w:rPr>
          <w:rFonts w:ascii="仿宋" w:eastAsia="仿宋" w:hAnsi="仿宋" w:hint="eastAsia"/>
          <w:sz w:val="28"/>
          <w:szCs w:val="28"/>
        </w:rPr>
        <w:t>查看</w:t>
      </w:r>
      <w:r w:rsidR="00A729A9" w:rsidRPr="00D45A9C">
        <w:rPr>
          <w:rFonts w:ascii="Times New Roman" w:eastAsia="仿宋" w:hAnsi="Times New Roman" w:hint="eastAsia"/>
          <w:color w:val="000000" w:themeColor="text1"/>
          <w:sz w:val="28"/>
        </w:rPr>
        <w:t>远程网络面试考核</w:t>
      </w:r>
      <w:r w:rsidR="00A021A2">
        <w:rPr>
          <w:rFonts w:ascii="Times New Roman" w:eastAsia="仿宋" w:hAnsi="Times New Roman" w:hint="eastAsia"/>
          <w:color w:val="000000" w:themeColor="text1"/>
          <w:sz w:val="28"/>
        </w:rPr>
        <w:t>相关安排的</w:t>
      </w:r>
      <w:r w:rsidR="0033203B">
        <w:rPr>
          <w:rFonts w:ascii="仿宋" w:eastAsia="仿宋" w:hAnsi="仿宋" w:hint="eastAsia"/>
          <w:sz w:val="28"/>
          <w:szCs w:val="28"/>
        </w:rPr>
        <w:t>功能将于</w:t>
      </w:r>
      <w:r w:rsidR="00BF6EC4" w:rsidRPr="005E7E4D">
        <w:rPr>
          <w:rFonts w:ascii="仿宋" w:eastAsia="仿宋" w:hAnsi="仿宋"/>
          <w:sz w:val="28"/>
          <w:szCs w:val="28"/>
        </w:rPr>
        <w:t>7</w:t>
      </w:r>
      <w:r w:rsidR="0033203B" w:rsidRPr="005E7E4D">
        <w:rPr>
          <w:rFonts w:ascii="仿宋" w:eastAsia="仿宋" w:hAnsi="仿宋" w:hint="eastAsia"/>
          <w:sz w:val="28"/>
          <w:szCs w:val="28"/>
        </w:rPr>
        <w:t>月</w:t>
      </w:r>
      <w:r w:rsidR="00BF6EC4" w:rsidRPr="005E7E4D">
        <w:rPr>
          <w:rFonts w:ascii="仿宋" w:eastAsia="仿宋" w:hAnsi="仿宋"/>
          <w:sz w:val="28"/>
          <w:szCs w:val="28"/>
        </w:rPr>
        <w:t>1</w:t>
      </w:r>
      <w:r w:rsidR="0033203B" w:rsidRPr="005E7E4D">
        <w:rPr>
          <w:rFonts w:ascii="仿宋" w:eastAsia="仿宋" w:hAnsi="仿宋" w:hint="eastAsia"/>
          <w:sz w:val="28"/>
          <w:szCs w:val="28"/>
        </w:rPr>
        <w:t>日</w:t>
      </w:r>
      <w:r w:rsidR="006B46EE">
        <w:rPr>
          <w:rFonts w:ascii="仿宋" w:eastAsia="仿宋" w:hAnsi="仿宋" w:hint="eastAsia"/>
          <w:sz w:val="28"/>
          <w:szCs w:val="28"/>
        </w:rPr>
        <w:t>中午</w:t>
      </w:r>
      <w:r w:rsidR="0033203B">
        <w:rPr>
          <w:rFonts w:ascii="仿宋" w:eastAsia="仿宋" w:hAnsi="仿宋" w:hint="eastAsia"/>
          <w:sz w:val="28"/>
          <w:szCs w:val="28"/>
        </w:rPr>
        <w:t>1</w:t>
      </w:r>
      <w:r w:rsidR="006B46EE">
        <w:rPr>
          <w:rFonts w:ascii="仿宋" w:eastAsia="仿宋" w:hAnsi="仿宋"/>
          <w:sz w:val="28"/>
          <w:szCs w:val="28"/>
        </w:rPr>
        <w:t>2</w:t>
      </w:r>
      <w:r w:rsidR="00FF0E36">
        <w:rPr>
          <w:rFonts w:ascii="仿宋" w:eastAsia="仿宋" w:hAnsi="仿宋" w:hint="eastAsia"/>
          <w:sz w:val="28"/>
          <w:szCs w:val="28"/>
        </w:rPr>
        <w:t>:</w:t>
      </w:r>
      <w:r w:rsidR="0033203B">
        <w:rPr>
          <w:rFonts w:ascii="仿宋" w:eastAsia="仿宋" w:hAnsi="仿宋" w:hint="eastAsia"/>
          <w:sz w:val="28"/>
          <w:szCs w:val="28"/>
        </w:rPr>
        <w:t>0</w:t>
      </w:r>
      <w:r w:rsidR="0033203B">
        <w:rPr>
          <w:rFonts w:ascii="仿宋" w:eastAsia="仿宋" w:hAnsi="仿宋"/>
          <w:sz w:val="28"/>
          <w:szCs w:val="28"/>
        </w:rPr>
        <w:t>0</w:t>
      </w:r>
      <w:r w:rsidR="0033203B">
        <w:rPr>
          <w:rFonts w:ascii="仿宋" w:eastAsia="仿宋" w:hAnsi="仿宋" w:hint="eastAsia"/>
          <w:sz w:val="28"/>
          <w:szCs w:val="28"/>
        </w:rPr>
        <w:t>关闭，</w:t>
      </w:r>
      <w:r w:rsidR="00A021A2" w:rsidRPr="00130E41">
        <w:rPr>
          <w:rFonts w:ascii="仿宋" w:eastAsia="仿宋" w:hAnsi="仿宋" w:hint="eastAsia"/>
          <w:sz w:val="28"/>
          <w:szCs w:val="28"/>
        </w:rPr>
        <w:t>未在规定时间完成上述操作的考生，视为自行放弃考核资格，我校不予安排考核。</w:t>
      </w:r>
    </w:p>
    <w:p w14:paraId="519CD731" w14:textId="01C93F04" w:rsidR="004E6FFD" w:rsidRPr="004E6FFD" w:rsidRDefault="0088395F" w:rsidP="00092534">
      <w:pPr>
        <w:pStyle w:val="a9"/>
        <w:numPr>
          <w:ilvl w:val="0"/>
          <w:numId w:val="3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完成确认的考生须主动</w:t>
      </w:r>
      <w:bookmarkStart w:id="0" w:name="_Hlk47037024"/>
      <w:r>
        <w:rPr>
          <w:rFonts w:ascii="仿宋" w:eastAsia="仿宋" w:hAnsi="仿宋" w:hint="eastAsia"/>
          <w:sz w:val="28"/>
          <w:szCs w:val="28"/>
        </w:rPr>
        <w:t>添加</w:t>
      </w:r>
      <w:r w:rsidR="00325AEA">
        <w:rPr>
          <w:rFonts w:ascii="仿宋" w:eastAsia="仿宋" w:hAnsi="仿宋" w:hint="eastAsia"/>
          <w:sz w:val="28"/>
          <w:szCs w:val="28"/>
        </w:rPr>
        <w:t>强基系统</w:t>
      </w:r>
      <w:r>
        <w:rPr>
          <w:rFonts w:ascii="仿宋" w:eastAsia="仿宋" w:hAnsi="仿宋" w:hint="eastAsia"/>
          <w:sz w:val="28"/>
          <w:szCs w:val="28"/>
        </w:rPr>
        <w:t>内的</w:t>
      </w:r>
      <w:r w:rsidR="00FB198B">
        <w:rPr>
          <w:rFonts w:ascii="仿宋" w:eastAsia="仿宋" w:hAnsi="仿宋" w:hint="eastAsia"/>
          <w:sz w:val="28"/>
          <w:szCs w:val="28"/>
        </w:rPr>
        <w:t>考务用</w:t>
      </w:r>
      <w:r>
        <w:rPr>
          <w:rFonts w:ascii="仿宋" w:eastAsia="仿宋" w:hAnsi="仿宋" w:hint="eastAsia"/>
          <w:sz w:val="28"/>
          <w:szCs w:val="28"/>
        </w:rPr>
        <w:t>Q</w:t>
      </w:r>
      <w:r>
        <w:rPr>
          <w:rFonts w:ascii="仿宋" w:eastAsia="仿宋" w:hAnsi="仿宋"/>
          <w:sz w:val="28"/>
          <w:szCs w:val="28"/>
        </w:rPr>
        <w:t>Q</w:t>
      </w:r>
      <w:r>
        <w:rPr>
          <w:rFonts w:ascii="仿宋" w:eastAsia="仿宋" w:hAnsi="仿宋" w:hint="eastAsia"/>
          <w:sz w:val="28"/>
          <w:szCs w:val="28"/>
        </w:rPr>
        <w:t>号，</w:t>
      </w:r>
      <w:r w:rsidR="0010499E">
        <w:rPr>
          <w:rFonts w:ascii="仿宋" w:eastAsia="仿宋" w:hAnsi="仿宋" w:hint="eastAsia"/>
          <w:sz w:val="28"/>
          <w:szCs w:val="28"/>
        </w:rPr>
        <w:t>在</w:t>
      </w:r>
      <w:r w:rsidR="00943CB3">
        <w:rPr>
          <w:rFonts w:ascii="仿宋" w:eastAsia="仿宋" w:hAnsi="仿宋" w:hint="eastAsia"/>
          <w:sz w:val="28"/>
          <w:szCs w:val="28"/>
        </w:rPr>
        <w:t>“验证问题”</w:t>
      </w:r>
      <w:r w:rsidR="0010499E">
        <w:rPr>
          <w:rFonts w:ascii="仿宋" w:eastAsia="仿宋" w:hAnsi="仿宋" w:hint="eastAsia"/>
          <w:sz w:val="28"/>
          <w:szCs w:val="28"/>
        </w:rPr>
        <w:t>处输入“</w:t>
      </w:r>
      <w:r w:rsidR="004047A4">
        <w:rPr>
          <w:rFonts w:ascii="仿宋" w:eastAsia="仿宋" w:hAnsi="仿宋" w:hint="eastAsia"/>
          <w:sz w:val="28"/>
          <w:szCs w:val="28"/>
        </w:rPr>
        <w:t>报名号</w:t>
      </w:r>
      <w:r w:rsidR="0010499E">
        <w:rPr>
          <w:rFonts w:ascii="仿宋" w:eastAsia="仿宋" w:hAnsi="仿宋" w:hint="eastAsia"/>
          <w:sz w:val="28"/>
          <w:szCs w:val="28"/>
        </w:rPr>
        <w:t>+姓名”</w:t>
      </w:r>
      <w:r w:rsidR="00A83657">
        <w:rPr>
          <w:rFonts w:ascii="仿宋" w:eastAsia="仿宋" w:hAnsi="仿宋" w:hint="eastAsia"/>
          <w:sz w:val="28"/>
          <w:szCs w:val="28"/>
        </w:rPr>
        <w:t>，待审核通过后，</w:t>
      </w:r>
      <w:r w:rsidR="00943CB3">
        <w:rPr>
          <w:rFonts w:ascii="仿宋" w:eastAsia="仿宋" w:hAnsi="仿宋" w:hint="eastAsia"/>
          <w:sz w:val="28"/>
          <w:szCs w:val="28"/>
        </w:rPr>
        <w:t>须立即</w:t>
      </w:r>
      <w:r w:rsidR="00A83657">
        <w:rPr>
          <w:rFonts w:ascii="仿宋" w:eastAsia="仿宋" w:hAnsi="仿宋" w:hint="eastAsia"/>
          <w:sz w:val="28"/>
          <w:szCs w:val="28"/>
        </w:rPr>
        <w:t>发送本人姓名</w:t>
      </w:r>
      <w:r w:rsidR="00991AD5">
        <w:rPr>
          <w:rFonts w:ascii="仿宋" w:eastAsia="仿宋" w:hAnsi="仿宋" w:hint="eastAsia"/>
          <w:sz w:val="28"/>
          <w:szCs w:val="28"/>
        </w:rPr>
        <w:t>、</w:t>
      </w:r>
      <w:r w:rsidR="004047A4">
        <w:rPr>
          <w:rFonts w:ascii="仿宋" w:eastAsia="仿宋" w:hAnsi="仿宋" w:hint="eastAsia"/>
          <w:sz w:val="28"/>
          <w:szCs w:val="28"/>
        </w:rPr>
        <w:t>报名号</w:t>
      </w:r>
      <w:r w:rsidR="00A83657">
        <w:rPr>
          <w:rFonts w:ascii="仿宋" w:eastAsia="仿宋" w:hAnsi="仿宋" w:hint="eastAsia"/>
          <w:sz w:val="28"/>
          <w:szCs w:val="28"/>
        </w:rPr>
        <w:t>。</w:t>
      </w:r>
      <w:bookmarkEnd w:id="0"/>
      <w:r w:rsidR="004047A4">
        <w:rPr>
          <w:rFonts w:ascii="仿宋" w:eastAsia="仿宋" w:hAnsi="仿宋" w:hint="eastAsia"/>
          <w:sz w:val="28"/>
          <w:szCs w:val="28"/>
        </w:rPr>
        <w:t>（</w:t>
      </w:r>
      <w:r w:rsidR="004047A4" w:rsidRPr="004047A4">
        <w:rPr>
          <w:rFonts w:ascii="仿宋" w:eastAsia="仿宋" w:hAnsi="仿宋" w:hint="eastAsia"/>
          <w:sz w:val="28"/>
          <w:szCs w:val="28"/>
        </w:rPr>
        <w:t>注：报名号为东北大学强基计划报名平台（网址：</w:t>
      </w:r>
      <w:r w:rsidR="004047A4" w:rsidRPr="004047A4">
        <w:rPr>
          <w:rFonts w:ascii="仿宋" w:eastAsia="仿宋" w:hAnsi="仿宋"/>
          <w:sz w:val="28"/>
          <w:szCs w:val="28"/>
        </w:rPr>
        <w:t>https://bm.chsi.com.cn/jcxkzs/sch/10145）报名时系统生成的16</w:t>
      </w:r>
      <w:r w:rsidR="004047A4" w:rsidRPr="004047A4">
        <w:rPr>
          <w:rFonts w:ascii="仿宋" w:eastAsia="仿宋" w:hAnsi="仿宋"/>
          <w:sz w:val="28"/>
          <w:szCs w:val="28"/>
        </w:rPr>
        <w:lastRenderedPageBreak/>
        <w:t>位编号，如忘记可以登录东北大学强基计划报名平台查看本人报名号。</w:t>
      </w:r>
      <w:r w:rsidR="004047A4">
        <w:rPr>
          <w:rFonts w:ascii="仿宋" w:eastAsia="仿宋" w:hAnsi="仿宋" w:hint="eastAsia"/>
          <w:sz w:val="28"/>
          <w:szCs w:val="28"/>
        </w:rPr>
        <w:t>）</w:t>
      </w:r>
    </w:p>
    <w:p w14:paraId="5ED530A6" w14:textId="434A07E1" w:rsidR="00CB4C41" w:rsidRDefault="00883262" w:rsidP="00092534">
      <w:pPr>
        <w:pStyle w:val="a9"/>
        <w:numPr>
          <w:ilvl w:val="0"/>
          <w:numId w:val="3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考核用电子设备须提前</w:t>
      </w:r>
      <w:r w:rsidR="00E47DE8">
        <w:rPr>
          <w:rFonts w:ascii="仿宋" w:eastAsia="仿宋" w:hAnsi="仿宋" w:hint="eastAsia"/>
          <w:sz w:val="28"/>
          <w:szCs w:val="28"/>
        </w:rPr>
        <w:t>下载并安装</w:t>
      </w:r>
      <w:r>
        <w:rPr>
          <w:rFonts w:ascii="仿宋" w:eastAsia="仿宋" w:hAnsi="仿宋" w:hint="eastAsia"/>
          <w:sz w:val="28"/>
          <w:szCs w:val="28"/>
        </w:rPr>
        <w:t>“钉钉”</w:t>
      </w:r>
      <w:r w:rsidR="00E47DE8">
        <w:rPr>
          <w:rFonts w:ascii="仿宋" w:eastAsia="仿宋" w:hAnsi="仿宋" w:hint="eastAsia"/>
          <w:sz w:val="28"/>
          <w:szCs w:val="28"/>
        </w:rPr>
        <w:t>，用</w:t>
      </w:r>
      <w:r w:rsidR="00E47DE8" w:rsidRPr="005775DD">
        <w:rPr>
          <w:rFonts w:ascii="仿宋" w:eastAsia="仿宋" w:hAnsi="仿宋" w:hint="eastAsia"/>
          <w:sz w:val="28"/>
          <w:szCs w:val="28"/>
        </w:rPr>
        <w:t>2个考核用手机号</w:t>
      </w:r>
      <w:r w:rsidR="004E6FFD">
        <w:rPr>
          <w:rFonts w:ascii="仿宋" w:eastAsia="仿宋" w:hAnsi="仿宋" w:hint="eastAsia"/>
          <w:sz w:val="28"/>
          <w:szCs w:val="28"/>
        </w:rPr>
        <w:t>分别</w:t>
      </w:r>
      <w:r w:rsidR="00E47DE8">
        <w:rPr>
          <w:rFonts w:ascii="仿宋" w:eastAsia="仿宋" w:hAnsi="仿宋" w:hint="eastAsia"/>
          <w:sz w:val="28"/>
          <w:szCs w:val="28"/>
        </w:rPr>
        <w:t>注册钉钉账号</w:t>
      </w:r>
      <w:r w:rsidR="0083671A">
        <w:rPr>
          <w:rFonts w:ascii="仿宋" w:eastAsia="仿宋" w:hAnsi="仿宋" w:hint="eastAsia"/>
          <w:sz w:val="28"/>
          <w:szCs w:val="28"/>
        </w:rPr>
        <w:t>。</w:t>
      </w:r>
      <w:r w:rsidR="00E47DE8">
        <w:rPr>
          <w:rFonts w:ascii="仿宋" w:eastAsia="仿宋" w:hAnsi="仿宋" w:hint="eastAsia"/>
          <w:sz w:val="28"/>
          <w:szCs w:val="28"/>
        </w:rPr>
        <w:t>我办</w:t>
      </w:r>
      <w:bookmarkStart w:id="1" w:name="_Hlk47037626"/>
      <w:r w:rsidR="00E47DE8">
        <w:rPr>
          <w:rFonts w:ascii="仿宋" w:eastAsia="仿宋" w:hAnsi="仿宋" w:hint="eastAsia"/>
          <w:sz w:val="28"/>
          <w:szCs w:val="28"/>
        </w:rPr>
        <w:t>将于</w:t>
      </w:r>
      <w:r w:rsidR="00A749DA">
        <w:rPr>
          <w:rFonts w:ascii="仿宋" w:eastAsia="仿宋" w:hAnsi="仿宋"/>
          <w:sz w:val="28"/>
          <w:szCs w:val="28"/>
        </w:rPr>
        <w:t>7</w:t>
      </w:r>
      <w:r w:rsidR="00E47DE8">
        <w:rPr>
          <w:rFonts w:ascii="仿宋" w:eastAsia="仿宋" w:hAnsi="仿宋" w:hint="eastAsia"/>
          <w:sz w:val="28"/>
          <w:szCs w:val="28"/>
        </w:rPr>
        <w:t>月</w:t>
      </w:r>
      <w:r w:rsidR="00A749DA">
        <w:rPr>
          <w:rFonts w:ascii="仿宋" w:eastAsia="仿宋" w:hAnsi="仿宋"/>
          <w:sz w:val="28"/>
          <w:szCs w:val="28"/>
        </w:rPr>
        <w:t>1</w:t>
      </w:r>
      <w:r w:rsidR="00E47DE8">
        <w:rPr>
          <w:rFonts w:ascii="仿宋" w:eastAsia="仿宋" w:hAnsi="仿宋" w:hint="eastAsia"/>
          <w:sz w:val="28"/>
          <w:szCs w:val="28"/>
        </w:rPr>
        <w:t>日前</w:t>
      </w:r>
      <w:r w:rsidR="0083671A">
        <w:rPr>
          <w:rFonts w:ascii="仿宋" w:eastAsia="仿宋" w:hAnsi="仿宋" w:hint="eastAsia"/>
          <w:sz w:val="28"/>
          <w:szCs w:val="28"/>
        </w:rPr>
        <w:t>添加</w:t>
      </w:r>
      <w:r w:rsidR="004E6FFD">
        <w:rPr>
          <w:rFonts w:ascii="仿宋" w:eastAsia="仿宋" w:hAnsi="仿宋" w:hint="eastAsia"/>
          <w:sz w:val="28"/>
          <w:szCs w:val="28"/>
        </w:rPr>
        <w:t>考生在</w:t>
      </w:r>
      <w:r w:rsidR="00325AEA">
        <w:rPr>
          <w:rFonts w:ascii="仿宋" w:eastAsia="仿宋" w:hAnsi="仿宋" w:hint="eastAsia"/>
          <w:sz w:val="28"/>
          <w:szCs w:val="28"/>
        </w:rPr>
        <w:t>强基系统</w:t>
      </w:r>
      <w:r w:rsidR="004E6FFD">
        <w:rPr>
          <w:rFonts w:ascii="仿宋" w:eastAsia="仿宋" w:hAnsi="仿宋" w:hint="eastAsia"/>
          <w:sz w:val="28"/>
          <w:szCs w:val="28"/>
        </w:rPr>
        <w:t>预留的</w:t>
      </w:r>
      <w:r w:rsidR="00943CB3">
        <w:rPr>
          <w:rFonts w:ascii="仿宋" w:eastAsia="仿宋" w:hAnsi="仿宋" w:hint="eastAsia"/>
          <w:sz w:val="28"/>
          <w:szCs w:val="28"/>
        </w:rPr>
        <w:t>考核用</w:t>
      </w:r>
      <w:r w:rsidR="0083671A">
        <w:rPr>
          <w:rFonts w:ascii="仿宋" w:eastAsia="仿宋" w:hAnsi="仿宋" w:hint="eastAsia"/>
          <w:sz w:val="28"/>
          <w:szCs w:val="28"/>
        </w:rPr>
        <w:t>手机号所对应的钉钉账号至“东北大学</w:t>
      </w:r>
      <w:r w:rsidR="00225B26">
        <w:rPr>
          <w:rFonts w:ascii="仿宋" w:eastAsia="仿宋" w:hAnsi="仿宋" w:hint="eastAsia"/>
          <w:sz w:val="28"/>
          <w:szCs w:val="28"/>
        </w:rPr>
        <w:t>本科生招生考试</w:t>
      </w:r>
      <w:r w:rsidR="0083671A">
        <w:rPr>
          <w:rFonts w:ascii="仿宋" w:eastAsia="仿宋" w:hAnsi="仿宋" w:hint="eastAsia"/>
          <w:sz w:val="28"/>
          <w:szCs w:val="28"/>
        </w:rPr>
        <w:t>”</w:t>
      </w:r>
      <w:r w:rsidR="004E6FFD">
        <w:rPr>
          <w:rFonts w:ascii="仿宋" w:eastAsia="仿宋" w:hAnsi="仿宋" w:hint="eastAsia"/>
          <w:sz w:val="28"/>
          <w:szCs w:val="28"/>
        </w:rPr>
        <w:t>群组</w:t>
      </w:r>
      <w:r w:rsidR="00A749DA">
        <w:rPr>
          <w:rFonts w:ascii="仿宋" w:eastAsia="仿宋" w:hAnsi="仿宋" w:hint="eastAsia"/>
          <w:sz w:val="28"/>
          <w:szCs w:val="28"/>
        </w:rPr>
        <w:t>，并将按统一命名规则命名，其中主机位对应的钉钉账号的命名将以字母A结尾，第二机位对应的钉钉账号的命名将以字母</w:t>
      </w:r>
      <w:r w:rsidR="00A749DA">
        <w:rPr>
          <w:rFonts w:ascii="仿宋" w:eastAsia="仿宋" w:hAnsi="仿宋"/>
          <w:sz w:val="28"/>
          <w:szCs w:val="28"/>
        </w:rPr>
        <w:t>B</w:t>
      </w:r>
      <w:r w:rsidR="00A749DA">
        <w:rPr>
          <w:rFonts w:ascii="仿宋" w:eastAsia="仿宋" w:hAnsi="仿宋" w:hint="eastAsia"/>
          <w:sz w:val="28"/>
          <w:szCs w:val="28"/>
        </w:rPr>
        <w:t>结尾</w:t>
      </w:r>
      <w:r w:rsidR="00C630E6">
        <w:rPr>
          <w:rFonts w:ascii="仿宋" w:eastAsia="仿宋" w:hAnsi="仿宋" w:hint="eastAsia"/>
          <w:sz w:val="28"/>
          <w:szCs w:val="28"/>
        </w:rPr>
        <w:t>。</w:t>
      </w:r>
      <w:bookmarkEnd w:id="1"/>
    </w:p>
    <w:p w14:paraId="4A13EF76" w14:textId="64BB3DDE" w:rsidR="00DA7887" w:rsidRPr="00590597" w:rsidRDefault="00DE750F" w:rsidP="00590597">
      <w:pPr>
        <w:pStyle w:val="a9"/>
        <w:numPr>
          <w:ilvl w:val="0"/>
          <w:numId w:val="3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</w:t>
      </w:r>
      <w:r w:rsidR="005278FC">
        <w:rPr>
          <w:rFonts w:ascii="仿宋" w:eastAsia="仿宋" w:hAnsi="仿宋" w:hint="eastAsia"/>
          <w:sz w:val="28"/>
          <w:szCs w:val="28"/>
        </w:rPr>
        <w:t>防止考生</w:t>
      </w:r>
      <w:r w:rsidR="00883262">
        <w:rPr>
          <w:rFonts w:ascii="仿宋" w:eastAsia="仿宋" w:hAnsi="仿宋" w:hint="eastAsia"/>
          <w:sz w:val="28"/>
          <w:szCs w:val="28"/>
        </w:rPr>
        <w:t>身份</w:t>
      </w:r>
      <w:r w:rsidR="005278FC">
        <w:rPr>
          <w:rFonts w:ascii="仿宋" w:eastAsia="仿宋" w:hAnsi="仿宋" w:hint="eastAsia"/>
          <w:sz w:val="28"/>
          <w:szCs w:val="28"/>
        </w:rPr>
        <w:t>信息泄露，</w:t>
      </w:r>
      <w:r w:rsidR="001526FB">
        <w:rPr>
          <w:rFonts w:ascii="仿宋" w:eastAsia="仿宋" w:hAnsi="仿宋" w:hint="eastAsia"/>
          <w:sz w:val="28"/>
          <w:szCs w:val="28"/>
        </w:rPr>
        <w:t>远程</w:t>
      </w:r>
      <w:r w:rsidR="00C630E6">
        <w:rPr>
          <w:rFonts w:ascii="仿宋" w:eastAsia="仿宋" w:hAnsi="仿宋" w:hint="eastAsia"/>
          <w:sz w:val="28"/>
          <w:szCs w:val="28"/>
        </w:rPr>
        <w:t>面试</w:t>
      </w:r>
      <w:r w:rsidR="001526FB">
        <w:rPr>
          <w:rFonts w:ascii="仿宋" w:eastAsia="仿宋" w:hAnsi="仿宋" w:hint="eastAsia"/>
          <w:sz w:val="28"/>
          <w:szCs w:val="28"/>
        </w:rPr>
        <w:t>考核结束前，</w:t>
      </w:r>
      <w:r w:rsidR="004E6FFD">
        <w:rPr>
          <w:rFonts w:ascii="仿宋" w:eastAsia="仿宋" w:hAnsi="仿宋" w:hint="eastAsia"/>
          <w:sz w:val="28"/>
          <w:szCs w:val="28"/>
        </w:rPr>
        <w:t>考生</w:t>
      </w:r>
      <w:r w:rsidR="00C630E6">
        <w:rPr>
          <w:rFonts w:ascii="仿宋" w:eastAsia="仿宋" w:hAnsi="仿宋" w:hint="eastAsia"/>
          <w:sz w:val="28"/>
          <w:szCs w:val="28"/>
        </w:rPr>
        <w:t>须将</w:t>
      </w:r>
      <w:r w:rsidR="001526FB">
        <w:rPr>
          <w:rFonts w:ascii="仿宋" w:eastAsia="仿宋" w:hAnsi="仿宋" w:hint="eastAsia"/>
          <w:sz w:val="28"/>
          <w:szCs w:val="28"/>
        </w:rPr>
        <w:t>考核用的</w:t>
      </w:r>
      <w:r w:rsidR="00AF6587">
        <w:rPr>
          <w:rFonts w:ascii="仿宋" w:eastAsia="仿宋" w:hAnsi="仿宋" w:hint="eastAsia"/>
          <w:sz w:val="28"/>
          <w:szCs w:val="28"/>
        </w:rPr>
        <w:t>主机位</w:t>
      </w:r>
      <w:r w:rsidR="001526FB">
        <w:rPr>
          <w:rFonts w:ascii="仿宋" w:eastAsia="仿宋" w:hAnsi="仿宋" w:hint="eastAsia"/>
          <w:sz w:val="28"/>
          <w:szCs w:val="28"/>
        </w:rPr>
        <w:t>钉钉账号的昵称应</w:t>
      </w:r>
      <w:r w:rsidR="005278FC">
        <w:rPr>
          <w:rFonts w:ascii="仿宋" w:eastAsia="仿宋" w:hAnsi="仿宋" w:hint="eastAsia"/>
          <w:sz w:val="28"/>
          <w:szCs w:val="28"/>
        </w:rPr>
        <w:t>统一修改</w:t>
      </w:r>
      <w:r w:rsidR="001526FB">
        <w:rPr>
          <w:rFonts w:ascii="仿宋" w:eastAsia="仿宋" w:hAnsi="仿宋" w:hint="eastAsia"/>
          <w:sz w:val="28"/>
          <w:szCs w:val="28"/>
        </w:rPr>
        <w:t>为“考生”，</w:t>
      </w:r>
      <w:r w:rsidR="00AF6587">
        <w:rPr>
          <w:rFonts w:ascii="仿宋" w:eastAsia="仿宋" w:hAnsi="仿宋" w:hint="eastAsia"/>
          <w:sz w:val="28"/>
          <w:szCs w:val="28"/>
        </w:rPr>
        <w:t>第二机位钉钉账号的昵称应统一修改为“考生二机位”，</w:t>
      </w:r>
      <w:r w:rsidR="001526FB">
        <w:rPr>
          <w:rFonts w:ascii="仿宋" w:eastAsia="仿宋" w:hAnsi="仿宋" w:hint="eastAsia"/>
          <w:sz w:val="28"/>
          <w:szCs w:val="28"/>
        </w:rPr>
        <w:t>对应账号头像</w:t>
      </w:r>
      <w:r w:rsidR="00C630E6">
        <w:rPr>
          <w:rFonts w:ascii="仿宋" w:eastAsia="仿宋" w:hAnsi="仿宋" w:hint="eastAsia"/>
          <w:sz w:val="28"/>
          <w:szCs w:val="28"/>
        </w:rPr>
        <w:t>照片须统一修</w:t>
      </w:r>
      <w:r w:rsidR="005278FC">
        <w:rPr>
          <w:rFonts w:ascii="仿宋" w:eastAsia="仿宋" w:hAnsi="仿宋" w:hint="eastAsia"/>
          <w:sz w:val="28"/>
          <w:szCs w:val="28"/>
        </w:rPr>
        <w:t>改</w:t>
      </w:r>
      <w:r w:rsidR="001526FB">
        <w:rPr>
          <w:rFonts w:ascii="仿宋" w:eastAsia="仿宋" w:hAnsi="仿宋" w:hint="eastAsia"/>
          <w:sz w:val="28"/>
          <w:szCs w:val="28"/>
        </w:rPr>
        <w:t>为东北大学校徽</w:t>
      </w:r>
      <w:r w:rsidR="00C630E6">
        <w:rPr>
          <w:rFonts w:ascii="仿宋" w:eastAsia="仿宋" w:hAnsi="仿宋" w:hint="eastAsia"/>
          <w:sz w:val="28"/>
          <w:szCs w:val="28"/>
        </w:rPr>
        <w:t>图案（</w:t>
      </w:r>
      <w:r w:rsidR="00DD05A8">
        <w:rPr>
          <w:rFonts w:ascii="仿宋" w:eastAsia="仿宋" w:hAnsi="仿宋" w:hint="eastAsia"/>
          <w:sz w:val="28"/>
          <w:szCs w:val="28"/>
        </w:rPr>
        <w:t>详见</w:t>
      </w:r>
      <w:r w:rsidR="006C1131">
        <w:rPr>
          <w:rFonts w:ascii="仿宋" w:eastAsia="仿宋" w:hAnsi="仿宋" w:hint="eastAsia"/>
          <w:sz w:val="28"/>
          <w:szCs w:val="28"/>
        </w:rPr>
        <w:t>考生</w:t>
      </w:r>
      <w:r w:rsidR="00DD05A8">
        <w:rPr>
          <w:rFonts w:ascii="仿宋" w:eastAsia="仿宋" w:hAnsi="仿宋" w:hint="eastAsia"/>
          <w:sz w:val="28"/>
          <w:szCs w:val="28"/>
        </w:rPr>
        <w:t>须知附件</w:t>
      </w:r>
      <w:r w:rsidR="00C630E6">
        <w:rPr>
          <w:rFonts w:ascii="仿宋" w:eastAsia="仿宋" w:hAnsi="仿宋" w:hint="eastAsia"/>
          <w:sz w:val="28"/>
          <w:szCs w:val="28"/>
        </w:rPr>
        <w:t>）</w:t>
      </w:r>
      <w:r w:rsidR="00E61C03">
        <w:rPr>
          <w:rFonts w:ascii="仿宋" w:eastAsia="仿宋" w:hAnsi="仿宋" w:hint="eastAsia"/>
          <w:sz w:val="28"/>
          <w:szCs w:val="28"/>
        </w:rPr>
        <w:t>；</w:t>
      </w:r>
      <w:r w:rsidR="00744FE5">
        <w:rPr>
          <w:rFonts w:ascii="仿宋" w:eastAsia="仿宋" w:hAnsi="仿宋" w:hint="eastAsia"/>
          <w:sz w:val="28"/>
          <w:szCs w:val="28"/>
        </w:rPr>
        <w:t>并按</w:t>
      </w:r>
      <w:r w:rsidR="007A12D2" w:rsidRPr="00744FE5">
        <w:rPr>
          <w:rFonts w:ascii="仿宋" w:eastAsia="仿宋" w:hAnsi="仿宋" w:hint="eastAsia"/>
          <w:sz w:val="28"/>
          <w:szCs w:val="28"/>
        </w:rPr>
        <w:t>东北大学</w:t>
      </w:r>
      <w:r w:rsidR="007A12D2" w:rsidRPr="00744FE5">
        <w:rPr>
          <w:rFonts w:ascii="仿宋" w:eastAsia="仿宋" w:hAnsi="仿宋"/>
          <w:sz w:val="28"/>
          <w:szCs w:val="28"/>
        </w:rPr>
        <w:t>2022年强基计划考生操作手册</w:t>
      </w:r>
      <w:r w:rsidR="007A12D2" w:rsidRPr="00744FE5">
        <w:rPr>
          <w:rFonts w:ascii="仿宋" w:eastAsia="仿宋" w:hAnsi="仿宋" w:hint="eastAsia"/>
          <w:sz w:val="28"/>
          <w:szCs w:val="28"/>
        </w:rPr>
        <w:t>（</w:t>
      </w:r>
      <w:r w:rsidR="00744FE5">
        <w:rPr>
          <w:rFonts w:ascii="仿宋" w:eastAsia="仿宋" w:hAnsi="仿宋" w:hint="eastAsia"/>
          <w:sz w:val="28"/>
          <w:szCs w:val="28"/>
        </w:rPr>
        <w:t>附件</w:t>
      </w:r>
      <w:r w:rsidR="00744FE5">
        <w:rPr>
          <w:rFonts w:ascii="仿宋" w:eastAsia="仿宋" w:hAnsi="仿宋"/>
          <w:sz w:val="28"/>
          <w:szCs w:val="28"/>
        </w:rPr>
        <w:t>3</w:t>
      </w:r>
      <w:r w:rsidR="007A12D2" w:rsidRPr="00744FE5">
        <w:rPr>
          <w:rFonts w:ascii="仿宋" w:eastAsia="仿宋" w:hAnsi="仿宋" w:hint="eastAsia"/>
          <w:sz w:val="28"/>
          <w:szCs w:val="28"/>
        </w:rPr>
        <w:t>）</w:t>
      </w:r>
      <w:r w:rsidR="00744FE5">
        <w:rPr>
          <w:rFonts w:ascii="仿宋" w:eastAsia="仿宋" w:hAnsi="仿宋" w:hint="eastAsia"/>
          <w:sz w:val="28"/>
          <w:szCs w:val="28"/>
        </w:rPr>
        <w:t>要求</w:t>
      </w:r>
      <w:r w:rsidR="00A51DDF">
        <w:rPr>
          <w:rFonts w:ascii="仿宋" w:eastAsia="仿宋" w:hAnsi="仿宋" w:hint="eastAsia"/>
          <w:sz w:val="28"/>
          <w:szCs w:val="28"/>
        </w:rPr>
        <w:t>将钉钉的“工作状态”设置为“无状态”，按提示步骤将“对外名片及认证企业名称”设置为“所有人不可见”。</w:t>
      </w:r>
      <w:r w:rsidR="0027093C">
        <w:rPr>
          <w:rFonts w:ascii="仿宋" w:eastAsia="仿宋" w:hAnsi="仿宋" w:hint="eastAsia"/>
          <w:sz w:val="28"/>
          <w:szCs w:val="28"/>
        </w:rPr>
        <w:t>考生应严格遵守上述要求</w:t>
      </w:r>
      <w:r w:rsidR="00590597">
        <w:rPr>
          <w:rFonts w:ascii="仿宋" w:eastAsia="仿宋" w:hAnsi="仿宋" w:hint="eastAsia"/>
          <w:sz w:val="28"/>
          <w:szCs w:val="28"/>
        </w:rPr>
        <w:t>直至</w:t>
      </w:r>
      <w:r w:rsidR="00CC588B" w:rsidRPr="00590597">
        <w:rPr>
          <w:rFonts w:ascii="仿宋" w:eastAsia="仿宋" w:hAnsi="仿宋" w:hint="eastAsia"/>
          <w:sz w:val="28"/>
          <w:szCs w:val="28"/>
        </w:rPr>
        <w:t>考核</w:t>
      </w:r>
      <w:r w:rsidR="00587518">
        <w:rPr>
          <w:rFonts w:ascii="仿宋" w:eastAsia="仿宋" w:hAnsi="仿宋" w:hint="eastAsia"/>
          <w:sz w:val="28"/>
          <w:szCs w:val="28"/>
        </w:rPr>
        <w:t>全部</w:t>
      </w:r>
      <w:r w:rsidR="009C431B" w:rsidRPr="00590597">
        <w:rPr>
          <w:rFonts w:ascii="仿宋" w:eastAsia="仿宋" w:hAnsi="仿宋" w:hint="eastAsia"/>
          <w:sz w:val="28"/>
          <w:szCs w:val="28"/>
        </w:rPr>
        <w:t>结束后</w:t>
      </w:r>
      <w:r w:rsidR="00A7677D">
        <w:rPr>
          <w:rFonts w:ascii="仿宋" w:eastAsia="仿宋" w:hAnsi="仿宋" w:hint="eastAsia"/>
          <w:sz w:val="28"/>
          <w:szCs w:val="28"/>
        </w:rPr>
        <w:t>（注：考核</w:t>
      </w:r>
      <w:r w:rsidR="00587518">
        <w:rPr>
          <w:rFonts w:ascii="仿宋" w:eastAsia="仿宋" w:hAnsi="仿宋" w:hint="eastAsia"/>
          <w:sz w:val="28"/>
          <w:szCs w:val="28"/>
        </w:rPr>
        <w:t>全部</w:t>
      </w:r>
      <w:r w:rsidR="00A7677D">
        <w:rPr>
          <w:rFonts w:ascii="仿宋" w:eastAsia="仿宋" w:hAnsi="仿宋" w:hint="eastAsia"/>
          <w:sz w:val="28"/>
          <w:szCs w:val="28"/>
        </w:rPr>
        <w:t>结束后</w:t>
      </w:r>
      <w:r w:rsidR="00A7677D" w:rsidRPr="00590597">
        <w:rPr>
          <w:rFonts w:ascii="仿宋" w:eastAsia="仿宋" w:hAnsi="仿宋" w:hint="eastAsia"/>
          <w:sz w:val="28"/>
          <w:szCs w:val="28"/>
        </w:rPr>
        <w:t>我校将通过考务用Q</w:t>
      </w:r>
      <w:r w:rsidR="00A7677D" w:rsidRPr="00590597">
        <w:rPr>
          <w:rFonts w:ascii="仿宋" w:eastAsia="仿宋" w:hAnsi="仿宋"/>
          <w:sz w:val="28"/>
          <w:szCs w:val="28"/>
        </w:rPr>
        <w:t>Q</w:t>
      </w:r>
      <w:r w:rsidR="00587518">
        <w:rPr>
          <w:rFonts w:ascii="仿宋" w:eastAsia="仿宋" w:hAnsi="仿宋" w:hint="eastAsia"/>
          <w:sz w:val="28"/>
          <w:szCs w:val="28"/>
        </w:rPr>
        <w:t>告知</w:t>
      </w:r>
      <w:r w:rsidR="00A7677D" w:rsidRPr="00590597">
        <w:rPr>
          <w:rFonts w:ascii="仿宋" w:eastAsia="仿宋" w:hAnsi="仿宋" w:hint="eastAsia"/>
          <w:sz w:val="28"/>
          <w:szCs w:val="28"/>
        </w:rPr>
        <w:t>考生</w:t>
      </w:r>
      <w:r w:rsidR="00A7677D">
        <w:rPr>
          <w:rFonts w:ascii="仿宋" w:eastAsia="仿宋" w:hAnsi="仿宋" w:hint="eastAsia"/>
          <w:sz w:val="28"/>
          <w:szCs w:val="28"/>
        </w:rPr>
        <w:t>）</w:t>
      </w:r>
      <w:r w:rsidR="009C431B" w:rsidRPr="00590597">
        <w:rPr>
          <w:rFonts w:ascii="仿宋" w:eastAsia="仿宋" w:hAnsi="仿宋" w:hint="eastAsia"/>
          <w:sz w:val="28"/>
          <w:szCs w:val="28"/>
        </w:rPr>
        <w:t>，</w:t>
      </w:r>
      <w:r w:rsidR="00486355" w:rsidRPr="00590597">
        <w:rPr>
          <w:rFonts w:ascii="仿宋" w:eastAsia="仿宋" w:hAnsi="仿宋" w:hint="eastAsia"/>
          <w:sz w:val="28"/>
          <w:szCs w:val="28"/>
        </w:rPr>
        <w:t>未按要求</w:t>
      </w:r>
      <w:r w:rsidR="00787AD4" w:rsidRPr="00590597">
        <w:rPr>
          <w:rFonts w:ascii="仿宋" w:eastAsia="仿宋" w:hAnsi="仿宋" w:hint="eastAsia"/>
          <w:sz w:val="28"/>
          <w:szCs w:val="28"/>
        </w:rPr>
        <w:t>操作者</w:t>
      </w:r>
      <w:r w:rsidR="00777BE9" w:rsidRPr="00590597">
        <w:rPr>
          <w:rFonts w:ascii="仿宋" w:eastAsia="仿宋" w:hAnsi="仿宋" w:hint="eastAsia"/>
          <w:sz w:val="28"/>
          <w:szCs w:val="28"/>
        </w:rPr>
        <w:t>将按透露考生个人信息处理。</w:t>
      </w:r>
    </w:p>
    <w:p w14:paraId="4D54A3DA" w14:textId="4683BBEE" w:rsidR="002B687F" w:rsidRDefault="002B687F" w:rsidP="00092534">
      <w:pPr>
        <w:pStyle w:val="a9"/>
        <w:numPr>
          <w:ilvl w:val="0"/>
          <w:numId w:val="3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r w:rsidRPr="008807C6">
        <w:rPr>
          <w:rFonts w:ascii="仿宋" w:eastAsia="仿宋" w:hAnsi="仿宋"/>
          <w:sz w:val="28"/>
          <w:szCs w:val="28"/>
        </w:rPr>
        <w:t>考生须</w:t>
      </w:r>
      <w:r w:rsidR="00C630E6">
        <w:rPr>
          <w:rFonts w:ascii="仿宋" w:eastAsia="仿宋" w:hAnsi="仿宋" w:hint="eastAsia"/>
          <w:sz w:val="28"/>
          <w:szCs w:val="28"/>
        </w:rPr>
        <w:t>确保考核用电子设备电量充足，</w:t>
      </w:r>
      <w:r w:rsidRPr="008807C6">
        <w:rPr>
          <w:rFonts w:ascii="仿宋" w:eastAsia="仿宋" w:hAnsi="仿宋"/>
          <w:sz w:val="28"/>
          <w:szCs w:val="28"/>
        </w:rPr>
        <w:t>提前测试网络，保障网络通畅</w:t>
      </w:r>
      <w:r w:rsidR="00126465">
        <w:rPr>
          <w:rFonts w:ascii="仿宋" w:eastAsia="仿宋" w:hAnsi="仿宋" w:hint="eastAsia"/>
          <w:sz w:val="28"/>
          <w:szCs w:val="28"/>
        </w:rPr>
        <w:t>。</w:t>
      </w:r>
      <w:r w:rsidRPr="008807C6">
        <w:rPr>
          <w:rFonts w:ascii="仿宋" w:eastAsia="仿宋" w:hAnsi="仿宋" w:hint="eastAsia"/>
          <w:sz w:val="28"/>
          <w:szCs w:val="28"/>
        </w:rPr>
        <w:t>考生须</w:t>
      </w:r>
      <w:r w:rsidR="00FB198B">
        <w:rPr>
          <w:rFonts w:ascii="仿宋" w:eastAsia="仿宋" w:hAnsi="仿宋" w:hint="eastAsia"/>
          <w:sz w:val="28"/>
          <w:szCs w:val="28"/>
        </w:rPr>
        <w:t>按时</w:t>
      </w:r>
      <w:r w:rsidRPr="008807C6">
        <w:rPr>
          <w:rFonts w:ascii="仿宋" w:eastAsia="仿宋" w:hAnsi="仿宋" w:hint="eastAsia"/>
          <w:sz w:val="28"/>
          <w:szCs w:val="28"/>
        </w:rPr>
        <w:t>参加</w:t>
      </w:r>
      <w:r w:rsidR="00FB198B">
        <w:rPr>
          <w:rFonts w:ascii="仿宋" w:eastAsia="仿宋" w:hAnsi="仿宋" w:hint="eastAsia"/>
          <w:sz w:val="28"/>
          <w:szCs w:val="28"/>
        </w:rPr>
        <w:t>并</w:t>
      </w:r>
      <w:r w:rsidRPr="008807C6">
        <w:rPr>
          <w:rFonts w:ascii="仿宋" w:eastAsia="仿宋" w:hAnsi="仿宋" w:hint="eastAsia"/>
          <w:sz w:val="28"/>
          <w:szCs w:val="28"/>
        </w:rPr>
        <w:t>配合</w:t>
      </w:r>
      <w:r>
        <w:rPr>
          <w:rFonts w:ascii="仿宋" w:eastAsia="仿宋" w:hAnsi="仿宋" w:hint="eastAsia"/>
          <w:sz w:val="28"/>
          <w:szCs w:val="28"/>
        </w:rPr>
        <w:t>模拟演练等</w:t>
      </w:r>
      <w:r w:rsidRPr="008807C6">
        <w:rPr>
          <w:rFonts w:ascii="仿宋" w:eastAsia="仿宋" w:hAnsi="仿宋" w:hint="eastAsia"/>
          <w:sz w:val="28"/>
          <w:szCs w:val="28"/>
        </w:rPr>
        <w:t>工作，如因</w:t>
      </w:r>
      <w:r w:rsidR="00883262">
        <w:rPr>
          <w:rFonts w:ascii="仿宋" w:eastAsia="仿宋" w:hAnsi="仿宋" w:hint="eastAsia"/>
          <w:sz w:val="28"/>
          <w:szCs w:val="28"/>
        </w:rPr>
        <w:t>考生</w:t>
      </w:r>
      <w:r w:rsidRPr="008807C6">
        <w:rPr>
          <w:rFonts w:ascii="仿宋" w:eastAsia="仿宋" w:hAnsi="仿宋" w:hint="eastAsia"/>
          <w:sz w:val="28"/>
          <w:szCs w:val="28"/>
        </w:rPr>
        <w:t>未参加</w:t>
      </w:r>
      <w:r>
        <w:rPr>
          <w:rFonts w:ascii="仿宋" w:eastAsia="仿宋" w:hAnsi="仿宋" w:hint="eastAsia"/>
          <w:sz w:val="28"/>
          <w:szCs w:val="28"/>
        </w:rPr>
        <w:t>模拟演练</w:t>
      </w:r>
      <w:r w:rsidRPr="008807C6">
        <w:rPr>
          <w:rFonts w:ascii="仿宋" w:eastAsia="仿宋" w:hAnsi="仿宋" w:hint="eastAsia"/>
          <w:sz w:val="28"/>
          <w:szCs w:val="28"/>
        </w:rPr>
        <w:t>或不配合</w:t>
      </w:r>
      <w:r>
        <w:rPr>
          <w:rFonts w:ascii="仿宋" w:eastAsia="仿宋" w:hAnsi="仿宋" w:hint="eastAsia"/>
          <w:sz w:val="28"/>
          <w:szCs w:val="28"/>
        </w:rPr>
        <w:t>模拟演练等</w:t>
      </w:r>
      <w:r w:rsidRPr="008807C6">
        <w:rPr>
          <w:rFonts w:ascii="仿宋" w:eastAsia="仿宋" w:hAnsi="仿宋" w:hint="eastAsia"/>
          <w:sz w:val="28"/>
          <w:szCs w:val="28"/>
        </w:rPr>
        <w:t>影响考试正常开展，所产生后果由考生自行承担。</w:t>
      </w:r>
    </w:p>
    <w:p w14:paraId="31D0862C" w14:textId="6A0CD151" w:rsidR="00DA7887" w:rsidRPr="002B687F" w:rsidRDefault="00092534" w:rsidP="002B687F">
      <w:pPr>
        <w:ind w:firstLine="560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二</w:t>
      </w:r>
      <w:r w:rsidR="00DA7887" w:rsidRPr="002B687F">
        <w:rPr>
          <w:rFonts w:ascii="黑体" w:eastAsia="黑体" w:hAnsi="黑体" w:hint="eastAsia"/>
          <w:b/>
          <w:bCs/>
          <w:sz w:val="28"/>
          <w:szCs w:val="28"/>
        </w:rPr>
        <w:t>、</w:t>
      </w:r>
      <w:r w:rsidR="00972333">
        <w:rPr>
          <w:rFonts w:ascii="黑体" w:eastAsia="黑体" w:hAnsi="黑体" w:hint="eastAsia"/>
          <w:b/>
          <w:bCs/>
          <w:sz w:val="28"/>
          <w:szCs w:val="28"/>
        </w:rPr>
        <w:t>远程网络面试</w:t>
      </w:r>
      <w:r w:rsidR="00DA7887" w:rsidRPr="002B687F">
        <w:rPr>
          <w:rFonts w:ascii="黑体" w:eastAsia="黑体" w:hAnsi="黑体" w:hint="eastAsia"/>
          <w:b/>
          <w:bCs/>
          <w:sz w:val="28"/>
          <w:szCs w:val="28"/>
        </w:rPr>
        <w:t>要求</w:t>
      </w:r>
    </w:p>
    <w:p w14:paraId="266E169C" w14:textId="692613C6" w:rsidR="002B687F" w:rsidRDefault="00972333" w:rsidP="00A9440B">
      <w:pPr>
        <w:pStyle w:val="a9"/>
        <w:numPr>
          <w:ilvl w:val="0"/>
          <w:numId w:val="6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bookmarkStart w:id="2" w:name="_Hlk47038401"/>
      <w:r>
        <w:rPr>
          <w:rFonts w:ascii="仿宋" w:eastAsia="仿宋" w:hAnsi="仿宋" w:hint="eastAsia"/>
          <w:sz w:val="28"/>
          <w:szCs w:val="28"/>
        </w:rPr>
        <w:t>远程网络面试</w:t>
      </w:r>
      <w:r w:rsidR="003D442A" w:rsidRPr="002B687F">
        <w:rPr>
          <w:rFonts w:ascii="仿宋" w:eastAsia="仿宋" w:hAnsi="仿宋" w:hint="eastAsia"/>
          <w:sz w:val="28"/>
          <w:szCs w:val="28"/>
        </w:rPr>
        <w:t>考核当天</w:t>
      </w:r>
      <w:r w:rsidR="002B687F">
        <w:rPr>
          <w:rFonts w:ascii="仿宋" w:eastAsia="仿宋" w:hAnsi="仿宋" w:hint="eastAsia"/>
          <w:sz w:val="28"/>
          <w:szCs w:val="28"/>
        </w:rPr>
        <w:t>，</w:t>
      </w:r>
      <w:r w:rsidR="0034523E">
        <w:rPr>
          <w:rFonts w:ascii="仿宋" w:eastAsia="仿宋" w:hAnsi="仿宋" w:hint="eastAsia"/>
          <w:sz w:val="28"/>
          <w:szCs w:val="28"/>
        </w:rPr>
        <w:t>考试</w:t>
      </w:r>
      <w:r w:rsidR="0034523E" w:rsidRPr="008807C6">
        <w:rPr>
          <w:rFonts w:ascii="仿宋" w:eastAsia="仿宋" w:hAnsi="仿宋" w:hint="eastAsia"/>
          <w:sz w:val="28"/>
          <w:szCs w:val="28"/>
        </w:rPr>
        <w:t>时间为上午的</w:t>
      </w:r>
      <w:r w:rsidR="002B687F" w:rsidRPr="008807C6">
        <w:rPr>
          <w:rFonts w:ascii="仿宋" w:eastAsia="仿宋" w:hAnsi="仿宋" w:hint="eastAsia"/>
          <w:sz w:val="28"/>
          <w:szCs w:val="28"/>
        </w:rPr>
        <w:t>考生须于当日</w:t>
      </w:r>
      <w:r w:rsidR="002B687F">
        <w:rPr>
          <w:rFonts w:ascii="仿宋" w:eastAsia="仿宋" w:hAnsi="仿宋"/>
          <w:sz w:val="28"/>
          <w:szCs w:val="28"/>
        </w:rPr>
        <w:t>8</w:t>
      </w:r>
      <w:r w:rsidR="002B687F" w:rsidRPr="008807C6">
        <w:rPr>
          <w:rFonts w:ascii="仿宋" w:eastAsia="仿宋" w:hAnsi="仿宋"/>
          <w:sz w:val="28"/>
          <w:szCs w:val="28"/>
        </w:rPr>
        <w:t>:</w:t>
      </w:r>
      <w:r w:rsidR="00F603F8">
        <w:rPr>
          <w:rFonts w:ascii="仿宋" w:eastAsia="仿宋" w:hAnsi="仿宋"/>
          <w:sz w:val="28"/>
          <w:szCs w:val="28"/>
        </w:rPr>
        <w:t>3</w:t>
      </w:r>
      <w:r w:rsidR="002B687F" w:rsidRPr="008807C6">
        <w:rPr>
          <w:rFonts w:ascii="仿宋" w:eastAsia="仿宋" w:hAnsi="仿宋"/>
          <w:sz w:val="28"/>
          <w:szCs w:val="28"/>
        </w:rPr>
        <w:t>0</w:t>
      </w:r>
      <w:r w:rsidR="002B687F" w:rsidRPr="008807C6">
        <w:rPr>
          <w:rFonts w:ascii="仿宋" w:eastAsia="仿宋" w:hAnsi="仿宋"/>
          <w:sz w:val="28"/>
          <w:szCs w:val="28"/>
        </w:rPr>
        <w:lastRenderedPageBreak/>
        <w:t>前做好考前准备工作</w:t>
      </w:r>
      <w:r w:rsidR="0019278C">
        <w:rPr>
          <w:rFonts w:ascii="仿宋" w:eastAsia="仿宋" w:hAnsi="仿宋" w:hint="eastAsia"/>
          <w:sz w:val="28"/>
          <w:szCs w:val="28"/>
        </w:rPr>
        <w:t>，</w:t>
      </w:r>
      <w:r w:rsidR="00F603F8">
        <w:rPr>
          <w:rFonts w:ascii="仿宋" w:eastAsia="仿宋" w:hAnsi="仿宋"/>
          <w:sz w:val="28"/>
          <w:szCs w:val="28"/>
        </w:rPr>
        <w:t>9</w:t>
      </w:r>
      <w:r w:rsidR="002B687F">
        <w:rPr>
          <w:rFonts w:ascii="仿宋" w:eastAsia="仿宋" w:hAnsi="仿宋" w:hint="eastAsia"/>
          <w:sz w:val="28"/>
          <w:szCs w:val="28"/>
        </w:rPr>
        <w:t>:</w:t>
      </w:r>
      <w:r w:rsidR="00F603F8">
        <w:rPr>
          <w:rFonts w:ascii="仿宋" w:eastAsia="仿宋" w:hAnsi="仿宋"/>
          <w:sz w:val="28"/>
          <w:szCs w:val="28"/>
        </w:rPr>
        <w:t>0</w:t>
      </w:r>
      <w:r w:rsidR="002B687F">
        <w:rPr>
          <w:rFonts w:ascii="仿宋" w:eastAsia="仿宋" w:hAnsi="仿宋"/>
          <w:sz w:val="28"/>
          <w:szCs w:val="28"/>
        </w:rPr>
        <w:t>0</w:t>
      </w:r>
      <w:r w:rsidR="002B687F">
        <w:rPr>
          <w:rFonts w:ascii="仿宋" w:eastAsia="仿宋" w:hAnsi="仿宋" w:hint="eastAsia"/>
          <w:sz w:val="28"/>
          <w:szCs w:val="28"/>
        </w:rPr>
        <w:t>前</w:t>
      </w:r>
      <w:r w:rsidR="00222192">
        <w:rPr>
          <w:rFonts w:ascii="仿宋" w:eastAsia="仿宋" w:hAnsi="仿宋" w:hint="eastAsia"/>
          <w:sz w:val="28"/>
          <w:szCs w:val="28"/>
        </w:rPr>
        <w:t>向</w:t>
      </w:r>
      <w:r w:rsidR="00FB198B">
        <w:rPr>
          <w:rFonts w:ascii="仿宋" w:eastAsia="仿宋" w:hAnsi="仿宋" w:hint="eastAsia"/>
          <w:sz w:val="28"/>
          <w:szCs w:val="28"/>
        </w:rPr>
        <w:t>考务用</w:t>
      </w:r>
      <w:r w:rsidR="002B687F">
        <w:rPr>
          <w:rFonts w:ascii="仿宋" w:eastAsia="仿宋" w:hAnsi="仿宋" w:hint="eastAsia"/>
          <w:sz w:val="28"/>
          <w:szCs w:val="28"/>
        </w:rPr>
        <w:t>QQ</w:t>
      </w:r>
      <w:r w:rsidR="00222192">
        <w:rPr>
          <w:rFonts w:ascii="仿宋" w:eastAsia="仿宋" w:hAnsi="仿宋" w:hint="eastAsia"/>
          <w:sz w:val="28"/>
          <w:szCs w:val="28"/>
        </w:rPr>
        <w:t>发送“准备完毕”</w:t>
      </w:r>
      <w:r w:rsidR="002B687F">
        <w:rPr>
          <w:rFonts w:ascii="仿宋" w:eastAsia="仿宋" w:hAnsi="仿宋" w:hint="eastAsia"/>
          <w:sz w:val="28"/>
          <w:szCs w:val="28"/>
        </w:rPr>
        <w:t>进行考核签到</w:t>
      </w:r>
      <w:r w:rsidR="0034523E">
        <w:rPr>
          <w:rFonts w:ascii="仿宋" w:eastAsia="仿宋" w:hAnsi="仿宋" w:hint="eastAsia"/>
          <w:sz w:val="28"/>
          <w:szCs w:val="28"/>
        </w:rPr>
        <w:t>；</w:t>
      </w:r>
      <w:r w:rsidR="0034523E" w:rsidRPr="008807C6">
        <w:rPr>
          <w:rFonts w:ascii="仿宋" w:eastAsia="仿宋" w:hAnsi="仿宋" w:hint="eastAsia"/>
          <w:sz w:val="28"/>
          <w:szCs w:val="28"/>
        </w:rPr>
        <w:t>考试</w:t>
      </w:r>
      <w:r w:rsidR="0034523E" w:rsidRPr="008807C6">
        <w:rPr>
          <w:rFonts w:ascii="仿宋" w:eastAsia="仿宋" w:hAnsi="仿宋"/>
          <w:sz w:val="28"/>
          <w:szCs w:val="28"/>
        </w:rPr>
        <w:t>时间为下午的考生须于当日1</w:t>
      </w:r>
      <w:r w:rsidR="0034523E">
        <w:rPr>
          <w:rFonts w:ascii="仿宋" w:eastAsia="仿宋" w:hAnsi="仿宋"/>
          <w:sz w:val="28"/>
          <w:szCs w:val="28"/>
        </w:rPr>
        <w:t>2</w:t>
      </w:r>
      <w:r w:rsidR="0034523E" w:rsidRPr="008807C6">
        <w:rPr>
          <w:rFonts w:ascii="仿宋" w:eastAsia="仿宋" w:hAnsi="仿宋"/>
          <w:sz w:val="28"/>
          <w:szCs w:val="28"/>
        </w:rPr>
        <w:t>:</w:t>
      </w:r>
      <w:r w:rsidR="0034523E">
        <w:rPr>
          <w:rFonts w:ascii="仿宋" w:eastAsia="仿宋" w:hAnsi="仿宋"/>
          <w:sz w:val="28"/>
          <w:szCs w:val="28"/>
        </w:rPr>
        <w:t>3</w:t>
      </w:r>
      <w:r w:rsidR="0034523E" w:rsidRPr="008807C6">
        <w:rPr>
          <w:rFonts w:ascii="仿宋" w:eastAsia="仿宋" w:hAnsi="仿宋"/>
          <w:sz w:val="28"/>
          <w:szCs w:val="28"/>
        </w:rPr>
        <w:t>0前做好准备工作，</w:t>
      </w:r>
      <w:r w:rsidR="0034523E">
        <w:rPr>
          <w:rFonts w:ascii="仿宋" w:eastAsia="仿宋" w:hAnsi="仿宋" w:hint="eastAsia"/>
          <w:sz w:val="28"/>
          <w:szCs w:val="28"/>
        </w:rPr>
        <w:t>1</w:t>
      </w:r>
      <w:r w:rsidR="0034523E">
        <w:rPr>
          <w:rFonts w:ascii="仿宋" w:eastAsia="仿宋" w:hAnsi="仿宋"/>
          <w:sz w:val="28"/>
          <w:szCs w:val="28"/>
        </w:rPr>
        <w:t>3</w:t>
      </w:r>
      <w:r w:rsidR="0034523E">
        <w:rPr>
          <w:rFonts w:ascii="仿宋" w:eastAsia="仿宋" w:hAnsi="仿宋" w:hint="eastAsia"/>
          <w:sz w:val="28"/>
          <w:szCs w:val="28"/>
        </w:rPr>
        <w:t>:</w:t>
      </w:r>
      <w:r w:rsidR="0034523E">
        <w:rPr>
          <w:rFonts w:ascii="仿宋" w:eastAsia="仿宋" w:hAnsi="仿宋"/>
          <w:sz w:val="28"/>
          <w:szCs w:val="28"/>
        </w:rPr>
        <w:t>00</w:t>
      </w:r>
      <w:r w:rsidR="0034523E">
        <w:rPr>
          <w:rFonts w:ascii="仿宋" w:eastAsia="仿宋" w:hAnsi="仿宋" w:hint="eastAsia"/>
          <w:sz w:val="28"/>
          <w:szCs w:val="28"/>
        </w:rPr>
        <w:t>前向考务用QQ发送“准备完毕”进行考核签到</w:t>
      </w:r>
      <w:r w:rsidR="002B687F">
        <w:rPr>
          <w:rFonts w:ascii="仿宋" w:eastAsia="仿宋" w:hAnsi="仿宋" w:hint="eastAsia"/>
          <w:sz w:val="28"/>
          <w:szCs w:val="28"/>
        </w:rPr>
        <w:t>。</w:t>
      </w:r>
      <w:bookmarkEnd w:id="2"/>
      <w:r w:rsidR="002B687F" w:rsidRPr="008807C6">
        <w:rPr>
          <w:rFonts w:ascii="仿宋" w:eastAsia="仿宋" w:hAnsi="仿宋"/>
          <w:sz w:val="28"/>
          <w:szCs w:val="28"/>
        </w:rPr>
        <w:t>若在规定时间内</w:t>
      </w:r>
      <w:r w:rsidR="00943CB3">
        <w:rPr>
          <w:rFonts w:ascii="仿宋" w:eastAsia="仿宋" w:hAnsi="仿宋" w:hint="eastAsia"/>
          <w:sz w:val="28"/>
          <w:szCs w:val="28"/>
        </w:rPr>
        <w:t>未</w:t>
      </w:r>
      <w:r w:rsidR="002B687F">
        <w:rPr>
          <w:rFonts w:ascii="仿宋" w:eastAsia="仿宋" w:hAnsi="仿宋" w:hint="eastAsia"/>
          <w:sz w:val="28"/>
          <w:szCs w:val="28"/>
        </w:rPr>
        <w:t>进行考核签到或面试开始后无法取得联系的</w:t>
      </w:r>
      <w:r w:rsidR="002B687F" w:rsidRPr="008807C6">
        <w:rPr>
          <w:rFonts w:ascii="仿宋" w:eastAsia="仿宋" w:hAnsi="仿宋"/>
          <w:sz w:val="28"/>
          <w:szCs w:val="28"/>
        </w:rPr>
        <w:t>考生，视为考生</w:t>
      </w:r>
      <w:r w:rsidR="002B687F">
        <w:rPr>
          <w:rFonts w:ascii="仿宋" w:eastAsia="仿宋" w:hAnsi="仿宋" w:hint="eastAsia"/>
          <w:sz w:val="28"/>
          <w:szCs w:val="28"/>
        </w:rPr>
        <w:t>自行</w:t>
      </w:r>
      <w:r w:rsidR="002B687F" w:rsidRPr="008807C6">
        <w:rPr>
          <w:rFonts w:ascii="仿宋" w:eastAsia="仿宋" w:hAnsi="仿宋"/>
          <w:sz w:val="28"/>
          <w:szCs w:val="28"/>
        </w:rPr>
        <w:t>放弃考核资格，不予安排</w:t>
      </w:r>
      <w:r w:rsidR="005D7190">
        <w:rPr>
          <w:rFonts w:ascii="仿宋" w:eastAsia="仿宋" w:hAnsi="仿宋" w:hint="eastAsia"/>
          <w:sz w:val="28"/>
          <w:szCs w:val="28"/>
        </w:rPr>
        <w:t>考核</w:t>
      </w:r>
      <w:r w:rsidR="002B687F" w:rsidRPr="008807C6">
        <w:rPr>
          <w:rFonts w:ascii="仿宋" w:eastAsia="仿宋" w:hAnsi="仿宋"/>
          <w:sz w:val="28"/>
          <w:szCs w:val="28"/>
        </w:rPr>
        <w:t>。</w:t>
      </w:r>
    </w:p>
    <w:p w14:paraId="163D4939" w14:textId="58261A9E" w:rsidR="00A9440B" w:rsidRDefault="00A9440B" w:rsidP="00A9440B">
      <w:pPr>
        <w:pStyle w:val="a9"/>
        <w:numPr>
          <w:ilvl w:val="0"/>
          <w:numId w:val="6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bookmarkStart w:id="3" w:name="_Hlk47038466"/>
      <w:r w:rsidRPr="00A9440B">
        <w:rPr>
          <w:rFonts w:ascii="仿宋" w:eastAsia="仿宋" w:hAnsi="仿宋" w:hint="eastAsia"/>
          <w:sz w:val="28"/>
          <w:szCs w:val="28"/>
        </w:rPr>
        <w:t>考生在规定时间内与</w:t>
      </w:r>
      <w:r w:rsidR="00DA21C0">
        <w:rPr>
          <w:rFonts w:ascii="仿宋" w:eastAsia="仿宋" w:hAnsi="仿宋" w:hint="eastAsia"/>
          <w:sz w:val="28"/>
          <w:szCs w:val="28"/>
        </w:rPr>
        <w:t>考务</w:t>
      </w:r>
      <w:r w:rsidRPr="00A9440B">
        <w:rPr>
          <w:rFonts w:ascii="仿宋" w:eastAsia="仿宋" w:hAnsi="仿宋" w:hint="eastAsia"/>
          <w:sz w:val="28"/>
          <w:szCs w:val="28"/>
        </w:rPr>
        <w:t>取得联系后，须保持候考状态，及时查看</w:t>
      </w:r>
      <w:r w:rsidRPr="00A9440B">
        <w:rPr>
          <w:rFonts w:ascii="仿宋" w:eastAsia="仿宋" w:hAnsi="仿宋"/>
          <w:sz w:val="28"/>
          <w:szCs w:val="28"/>
        </w:rPr>
        <w:t>QQ提醒信息，了解考核进度</w:t>
      </w:r>
      <w:bookmarkEnd w:id="3"/>
      <w:r w:rsidRPr="00A9440B">
        <w:rPr>
          <w:rFonts w:ascii="仿宋" w:eastAsia="仿宋" w:hAnsi="仿宋"/>
          <w:sz w:val="28"/>
          <w:szCs w:val="28"/>
        </w:rPr>
        <w:t>，因考生个人操作不当影响考试的由考生本人承担一切后果。</w:t>
      </w:r>
    </w:p>
    <w:p w14:paraId="3134B17D" w14:textId="36EFA458" w:rsidR="008940FE" w:rsidRPr="008940FE" w:rsidRDefault="008940FE" w:rsidP="008940FE">
      <w:pPr>
        <w:pStyle w:val="a9"/>
        <w:numPr>
          <w:ilvl w:val="0"/>
          <w:numId w:val="6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r w:rsidRPr="00126465">
        <w:rPr>
          <w:rFonts w:ascii="仿宋" w:eastAsia="仿宋" w:hAnsi="仿宋" w:hint="eastAsia"/>
          <w:sz w:val="28"/>
          <w:szCs w:val="28"/>
        </w:rPr>
        <w:t>考生</w:t>
      </w:r>
      <w:r>
        <w:rPr>
          <w:rFonts w:ascii="仿宋" w:eastAsia="仿宋" w:hAnsi="仿宋" w:hint="eastAsia"/>
          <w:sz w:val="28"/>
          <w:szCs w:val="28"/>
        </w:rPr>
        <w:t>须</w:t>
      </w:r>
      <w:r w:rsidRPr="00126465">
        <w:rPr>
          <w:rFonts w:ascii="仿宋" w:eastAsia="仿宋" w:hAnsi="仿宋" w:hint="eastAsia"/>
          <w:sz w:val="28"/>
          <w:szCs w:val="28"/>
        </w:rPr>
        <w:t>自觉服从考试工作人员管理，听从线上考场入场、离场、打开音视频等指令，不得以任何理由妨碍考试工作人员履行职责，不得扰乱线上考场及其他相关场所的秩序。</w:t>
      </w:r>
    </w:p>
    <w:p w14:paraId="14CC2C5E" w14:textId="0EF04656" w:rsidR="000F7572" w:rsidRPr="002B687F" w:rsidRDefault="000F7572" w:rsidP="000A6609">
      <w:pPr>
        <w:pStyle w:val="a9"/>
        <w:numPr>
          <w:ilvl w:val="0"/>
          <w:numId w:val="6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r w:rsidRPr="002B687F">
        <w:rPr>
          <w:rFonts w:ascii="仿宋" w:eastAsia="仿宋" w:hAnsi="仿宋"/>
          <w:sz w:val="28"/>
          <w:szCs w:val="28"/>
        </w:rPr>
        <w:t>面试全程采用双机位，考生须准备2台能够同时正常使用钉钉的电子设备（电脑、手机、PAD均可）。要求电脑配备摄像头、功放和麦克风、扬声器或音箱，配置须满足正常上网视频社交的使用；手机、PAD具有高质量视频通话功能。</w:t>
      </w:r>
    </w:p>
    <w:p w14:paraId="52667DF6" w14:textId="318FE933" w:rsidR="000F7572" w:rsidRPr="000F7572" w:rsidRDefault="008A5550" w:rsidP="00B35101">
      <w:pPr>
        <w:pStyle w:val="a9"/>
        <w:numPr>
          <w:ilvl w:val="0"/>
          <w:numId w:val="6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面试开始前</w:t>
      </w:r>
      <w:r w:rsidR="005D7190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考场</w:t>
      </w:r>
      <w:r w:rsidR="00C97743">
        <w:rPr>
          <w:rFonts w:ascii="仿宋" w:eastAsia="仿宋" w:hAnsi="仿宋" w:hint="eastAsia"/>
          <w:sz w:val="28"/>
          <w:szCs w:val="28"/>
        </w:rPr>
        <w:t>老师</w:t>
      </w:r>
      <w:r>
        <w:rPr>
          <w:rFonts w:ascii="仿宋" w:eastAsia="仿宋" w:hAnsi="仿宋" w:hint="eastAsia"/>
          <w:sz w:val="28"/>
          <w:szCs w:val="28"/>
        </w:rPr>
        <w:t>将分别向主机位钉钉账号和第二机位钉钉账号发起视频邀请，考生须提前调整好角度，接听后须将第二机位的音频输出和输入设备关闭，确保主机位的视频及音频输出输入设备正常。</w:t>
      </w:r>
      <w:r w:rsidR="000F7572" w:rsidRPr="000F7572">
        <w:rPr>
          <w:rFonts w:ascii="仿宋" w:eastAsia="仿宋" w:hAnsi="仿宋"/>
          <w:sz w:val="28"/>
          <w:szCs w:val="28"/>
        </w:rPr>
        <w:t>面试过程中，直播的考生视频图像底端（下端）须低于考生胸部，且双手须全程在视频录像范围内。</w:t>
      </w:r>
      <w:r w:rsidR="00972333">
        <w:rPr>
          <w:rFonts w:ascii="仿宋" w:eastAsia="仿宋" w:hAnsi="仿宋"/>
          <w:sz w:val="28"/>
          <w:szCs w:val="28"/>
        </w:rPr>
        <w:t>远程网络面试</w:t>
      </w:r>
      <w:r w:rsidR="00943CB3">
        <w:rPr>
          <w:rFonts w:ascii="仿宋" w:eastAsia="仿宋" w:hAnsi="仿宋" w:hint="eastAsia"/>
          <w:sz w:val="28"/>
          <w:szCs w:val="28"/>
        </w:rPr>
        <w:t>考生操作手册</w:t>
      </w:r>
      <w:r w:rsidR="008940FE">
        <w:rPr>
          <w:rFonts w:ascii="仿宋" w:eastAsia="仿宋" w:hAnsi="仿宋" w:hint="eastAsia"/>
          <w:sz w:val="28"/>
          <w:szCs w:val="28"/>
        </w:rPr>
        <w:t>详</w:t>
      </w:r>
      <w:r w:rsidR="000F7572" w:rsidRPr="000F7572">
        <w:rPr>
          <w:rFonts w:ascii="仿宋" w:eastAsia="仿宋" w:hAnsi="仿宋"/>
          <w:sz w:val="28"/>
          <w:szCs w:val="28"/>
        </w:rPr>
        <w:t>见附件</w:t>
      </w:r>
      <w:r w:rsidR="00F603F8">
        <w:rPr>
          <w:rFonts w:ascii="仿宋" w:eastAsia="仿宋" w:hAnsi="仿宋"/>
          <w:sz w:val="28"/>
          <w:szCs w:val="28"/>
        </w:rPr>
        <w:t>3</w:t>
      </w:r>
      <w:r w:rsidR="000F7572" w:rsidRPr="000F7572">
        <w:rPr>
          <w:rFonts w:ascii="仿宋" w:eastAsia="仿宋" w:hAnsi="仿宋"/>
          <w:sz w:val="28"/>
          <w:szCs w:val="28"/>
        </w:rPr>
        <w:t>。</w:t>
      </w:r>
    </w:p>
    <w:p w14:paraId="7CD025C4" w14:textId="60D63503" w:rsidR="000F7572" w:rsidRPr="000F7572" w:rsidRDefault="000F7572" w:rsidP="00B35101">
      <w:pPr>
        <w:pStyle w:val="a9"/>
        <w:numPr>
          <w:ilvl w:val="0"/>
          <w:numId w:val="6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r w:rsidRPr="000F7572">
        <w:rPr>
          <w:rFonts w:ascii="仿宋" w:eastAsia="仿宋" w:hAnsi="仿宋"/>
          <w:sz w:val="28"/>
          <w:szCs w:val="28"/>
        </w:rPr>
        <w:t>考生</w:t>
      </w:r>
      <w:r w:rsidR="008940FE">
        <w:rPr>
          <w:rFonts w:ascii="仿宋" w:eastAsia="仿宋" w:hAnsi="仿宋" w:hint="eastAsia"/>
          <w:sz w:val="28"/>
          <w:szCs w:val="28"/>
        </w:rPr>
        <w:t>须</w:t>
      </w:r>
      <w:r w:rsidRPr="000F7572">
        <w:rPr>
          <w:rFonts w:ascii="仿宋" w:eastAsia="仿宋" w:hAnsi="仿宋"/>
          <w:sz w:val="28"/>
          <w:szCs w:val="28"/>
        </w:rPr>
        <w:t>在封闭安静的房间独立进行</w:t>
      </w:r>
      <w:r w:rsidR="00972333">
        <w:rPr>
          <w:rFonts w:ascii="仿宋" w:eastAsia="仿宋" w:hAnsi="仿宋"/>
          <w:sz w:val="28"/>
          <w:szCs w:val="28"/>
        </w:rPr>
        <w:t>远程网络面试</w:t>
      </w:r>
      <w:r w:rsidRPr="000F7572">
        <w:rPr>
          <w:rFonts w:ascii="仿宋" w:eastAsia="仿宋" w:hAnsi="仿宋"/>
          <w:sz w:val="28"/>
          <w:szCs w:val="28"/>
        </w:rPr>
        <w:t>，周围环境不</w:t>
      </w:r>
      <w:r w:rsidRPr="000F7572">
        <w:rPr>
          <w:rFonts w:ascii="仿宋" w:eastAsia="仿宋" w:hAnsi="仿宋"/>
          <w:sz w:val="28"/>
          <w:szCs w:val="28"/>
        </w:rPr>
        <w:lastRenderedPageBreak/>
        <w:t>得对面试产生干扰。须保证房间内网络信号质量满足视频通话需求。面试</w:t>
      </w:r>
      <w:r w:rsidR="008940FE">
        <w:rPr>
          <w:rFonts w:ascii="仿宋" w:eastAsia="仿宋" w:hAnsi="仿宋" w:hint="eastAsia"/>
          <w:sz w:val="28"/>
          <w:szCs w:val="28"/>
        </w:rPr>
        <w:t>前</w:t>
      </w:r>
      <w:r w:rsidRPr="000F7572">
        <w:rPr>
          <w:rFonts w:ascii="仿宋" w:eastAsia="仿宋" w:hAnsi="仿宋"/>
          <w:sz w:val="28"/>
          <w:szCs w:val="28"/>
        </w:rPr>
        <w:t>检查面试环境光线，不能过于昏暗，也不要逆光，可提前通过摄像头检查环境亮度是否合适。面试房间内除考生本人外不能有其他任何人员，</w:t>
      </w:r>
      <w:r w:rsidR="00126465">
        <w:rPr>
          <w:rFonts w:ascii="仿宋" w:eastAsia="仿宋" w:hAnsi="仿宋" w:hint="eastAsia"/>
          <w:sz w:val="28"/>
          <w:szCs w:val="28"/>
        </w:rPr>
        <w:t>禁止他人进出，</w:t>
      </w:r>
      <w:r w:rsidRPr="000F7572">
        <w:rPr>
          <w:rFonts w:ascii="仿宋" w:eastAsia="仿宋" w:hAnsi="仿宋"/>
          <w:sz w:val="28"/>
          <w:szCs w:val="28"/>
        </w:rPr>
        <w:t>否则视为违纪，取消</w:t>
      </w:r>
      <w:r w:rsidR="00CD6CAC">
        <w:rPr>
          <w:rFonts w:ascii="仿宋" w:eastAsia="仿宋" w:hAnsi="仿宋" w:hint="eastAsia"/>
          <w:sz w:val="28"/>
          <w:szCs w:val="28"/>
        </w:rPr>
        <w:t>考试</w:t>
      </w:r>
      <w:r w:rsidRPr="000F7572">
        <w:rPr>
          <w:rFonts w:ascii="仿宋" w:eastAsia="仿宋" w:hAnsi="仿宋"/>
          <w:sz w:val="28"/>
          <w:szCs w:val="28"/>
        </w:rPr>
        <w:t>成绩。</w:t>
      </w:r>
    </w:p>
    <w:p w14:paraId="0B5E6041" w14:textId="29FF0FA7" w:rsidR="000F7572" w:rsidRPr="000F7572" w:rsidRDefault="000F7572" w:rsidP="00B35101">
      <w:pPr>
        <w:pStyle w:val="a9"/>
        <w:numPr>
          <w:ilvl w:val="0"/>
          <w:numId w:val="6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r w:rsidRPr="000F7572">
        <w:rPr>
          <w:rFonts w:ascii="仿宋" w:eastAsia="仿宋" w:hAnsi="仿宋"/>
          <w:sz w:val="28"/>
          <w:szCs w:val="28"/>
        </w:rPr>
        <w:t>进行面试的设备不允许同时运行（或后台运行）其他网页或软件，设备须处于稳定联网且免打扰状态，保证面试过程不受其他因素干扰或打断，不得与外界有任何音视频交互，关闭面试房间其他非必要电子设备。</w:t>
      </w:r>
    </w:p>
    <w:p w14:paraId="00025C06" w14:textId="6CFDFC12" w:rsidR="000F7572" w:rsidRPr="000F7572" w:rsidRDefault="003D442A" w:rsidP="00B35101">
      <w:pPr>
        <w:pStyle w:val="a9"/>
        <w:numPr>
          <w:ilvl w:val="0"/>
          <w:numId w:val="6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我校将进行人脸身份识别审核，</w:t>
      </w:r>
      <w:r w:rsidR="000F7572" w:rsidRPr="000F7572">
        <w:rPr>
          <w:rFonts w:ascii="仿宋" w:eastAsia="仿宋" w:hAnsi="仿宋"/>
          <w:sz w:val="28"/>
          <w:szCs w:val="28"/>
        </w:rPr>
        <w:t>面试时实时采集考生面部图像。要求考生面试时不能过度修饰仪容，不得佩戴墨镜、帽子、头饰、口罩</w:t>
      </w:r>
      <w:r w:rsidR="00126465">
        <w:rPr>
          <w:rFonts w:ascii="仿宋" w:eastAsia="仿宋" w:hAnsi="仿宋" w:hint="eastAsia"/>
          <w:sz w:val="28"/>
          <w:szCs w:val="28"/>
        </w:rPr>
        <w:t>、耳机、耳饰</w:t>
      </w:r>
      <w:r w:rsidR="000F7572" w:rsidRPr="000F7572">
        <w:rPr>
          <w:rFonts w:ascii="仿宋" w:eastAsia="仿宋" w:hAnsi="仿宋"/>
          <w:sz w:val="28"/>
          <w:szCs w:val="28"/>
        </w:rPr>
        <w:t>等，头发不得遮挡面部</w:t>
      </w:r>
      <w:r w:rsidR="00126465">
        <w:rPr>
          <w:rFonts w:ascii="仿宋" w:eastAsia="仿宋" w:hAnsi="仿宋" w:hint="eastAsia"/>
          <w:sz w:val="28"/>
          <w:szCs w:val="28"/>
        </w:rPr>
        <w:t>、耳朵</w:t>
      </w:r>
      <w:r w:rsidR="000F7572" w:rsidRPr="000F7572">
        <w:rPr>
          <w:rFonts w:ascii="仿宋" w:eastAsia="仿宋" w:hAnsi="仿宋"/>
          <w:sz w:val="28"/>
          <w:szCs w:val="28"/>
        </w:rPr>
        <w:t>，必须保证视频中面部图像清晰；否则，造成无法完成人脸身份识别审核的后果由考生自负。</w:t>
      </w:r>
    </w:p>
    <w:p w14:paraId="72357FA3" w14:textId="6BD7FE8E" w:rsidR="000F7572" w:rsidRDefault="000F7572" w:rsidP="00B35101">
      <w:pPr>
        <w:pStyle w:val="a9"/>
        <w:numPr>
          <w:ilvl w:val="0"/>
          <w:numId w:val="6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r w:rsidRPr="000F7572">
        <w:rPr>
          <w:rFonts w:ascii="仿宋" w:eastAsia="仿宋" w:hAnsi="仿宋"/>
          <w:sz w:val="28"/>
          <w:szCs w:val="28"/>
        </w:rPr>
        <w:t>学校将采用多机位对面试全过程进行录像并录屏保存。系统将实时采集考生图像和学校考核教室完整信息，录像备查。</w:t>
      </w:r>
    </w:p>
    <w:p w14:paraId="584D6E78" w14:textId="1A7EF9E3" w:rsidR="00A9440B" w:rsidRDefault="00A9440B" w:rsidP="00B35101">
      <w:pPr>
        <w:pStyle w:val="a9"/>
        <w:numPr>
          <w:ilvl w:val="0"/>
          <w:numId w:val="6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r w:rsidRPr="00A9440B">
        <w:rPr>
          <w:rFonts w:ascii="仿宋" w:eastAsia="仿宋" w:hAnsi="仿宋" w:hint="eastAsia"/>
          <w:sz w:val="28"/>
          <w:szCs w:val="28"/>
        </w:rPr>
        <w:t>在考核过程中，因考生个人原因发生断网等影响考核正常开展等情况，由考生自行承担；考核过程中，不得做任何与考试无关的事情。</w:t>
      </w:r>
    </w:p>
    <w:p w14:paraId="42015685" w14:textId="26886851" w:rsidR="00E87389" w:rsidRDefault="000F7572" w:rsidP="00CB4C41">
      <w:pPr>
        <w:pStyle w:val="a9"/>
        <w:numPr>
          <w:ilvl w:val="0"/>
          <w:numId w:val="6"/>
        </w:numPr>
        <w:spacing w:line="360" w:lineRule="auto"/>
        <w:ind w:left="0" w:firstLineChars="0" w:firstLine="420"/>
        <w:rPr>
          <w:rFonts w:ascii="仿宋" w:eastAsia="仿宋" w:hAnsi="仿宋"/>
          <w:sz w:val="28"/>
          <w:szCs w:val="28"/>
        </w:rPr>
      </w:pPr>
      <w:r w:rsidRPr="00A9440B">
        <w:rPr>
          <w:rFonts w:ascii="仿宋" w:eastAsia="仿宋" w:hAnsi="仿宋"/>
          <w:sz w:val="28"/>
          <w:szCs w:val="28"/>
        </w:rPr>
        <w:t>考生面试过程中，严禁冒名顶替，须严格遵守考场规则，听从评委、工作人员指挥</w:t>
      </w:r>
      <w:r w:rsidR="00126465">
        <w:rPr>
          <w:rFonts w:ascii="仿宋" w:eastAsia="仿宋" w:hAnsi="仿宋" w:hint="eastAsia"/>
          <w:sz w:val="28"/>
          <w:szCs w:val="28"/>
        </w:rPr>
        <w:t>。</w:t>
      </w:r>
      <w:r w:rsidR="00A9440B" w:rsidRPr="00A9440B">
        <w:rPr>
          <w:rFonts w:ascii="仿宋" w:eastAsia="仿宋" w:hAnsi="仿宋" w:hint="eastAsia"/>
          <w:sz w:val="28"/>
          <w:szCs w:val="28"/>
        </w:rPr>
        <w:t>考试过程中严禁透露考生个人信息，严禁录音、录像或截屏，</w:t>
      </w:r>
      <w:r w:rsidR="008940FE" w:rsidRPr="008940FE">
        <w:rPr>
          <w:rFonts w:ascii="仿宋" w:eastAsia="仿宋" w:hAnsi="仿宋" w:hint="eastAsia"/>
          <w:sz w:val="28"/>
          <w:szCs w:val="28"/>
        </w:rPr>
        <w:t>不得将考试会议号泄露给他人，</w:t>
      </w:r>
      <w:r w:rsidR="00A9440B" w:rsidRPr="00A9440B">
        <w:rPr>
          <w:rFonts w:ascii="仿宋" w:eastAsia="仿宋" w:hAnsi="仿宋" w:hint="eastAsia"/>
          <w:sz w:val="28"/>
          <w:szCs w:val="28"/>
        </w:rPr>
        <w:t>考试结束后考生禁止向外界透露考试题目或发布、传播考核相关内容，如未按要求操作，一经查实则取消考试资格或测试成绩。</w:t>
      </w:r>
    </w:p>
    <w:p w14:paraId="4EF38A28" w14:textId="2F431009" w:rsidR="00E87389" w:rsidRDefault="00E87389" w:rsidP="00ED643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807C6">
        <w:rPr>
          <w:rFonts w:ascii="仿宋" w:eastAsia="仿宋" w:hAnsi="仿宋" w:hint="eastAsia"/>
          <w:sz w:val="28"/>
          <w:szCs w:val="28"/>
        </w:rPr>
        <w:lastRenderedPageBreak/>
        <w:t>预祝考生取得优异成绩！</w:t>
      </w:r>
    </w:p>
    <w:p w14:paraId="3ACAEE47" w14:textId="1623FECD" w:rsidR="00DD05A8" w:rsidRDefault="00DD05A8" w:rsidP="00ED643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7DF2AC40" w14:textId="77777777" w:rsidR="00DD05A8" w:rsidRPr="00DD05A8" w:rsidRDefault="00DD05A8" w:rsidP="00ED643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5DA1501F" w14:textId="47CE2A92" w:rsidR="00E87389" w:rsidRPr="008807C6" w:rsidRDefault="00E87389" w:rsidP="00E87389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8807C6">
        <w:rPr>
          <w:rFonts w:ascii="仿宋" w:eastAsia="仿宋" w:hAnsi="仿宋" w:hint="eastAsia"/>
          <w:sz w:val="28"/>
          <w:szCs w:val="28"/>
        </w:rPr>
        <w:t>东北大学招生办公室</w:t>
      </w:r>
    </w:p>
    <w:p w14:paraId="4B43FE00" w14:textId="3DE878C4" w:rsidR="00E87389" w:rsidRDefault="00B7355C" w:rsidP="00E87389">
      <w:pPr>
        <w:wordWrap w:val="0"/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2022年</w:t>
      </w:r>
      <w:r w:rsidR="008B0506">
        <w:rPr>
          <w:rFonts w:ascii="仿宋" w:eastAsia="仿宋" w:hAnsi="仿宋"/>
          <w:sz w:val="28"/>
          <w:szCs w:val="28"/>
        </w:rPr>
        <w:t>6</w:t>
      </w:r>
      <w:r w:rsidR="00E87389" w:rsidRPr="008807C6">
        <w:rPr>
          <w:rFonts w:ascii="仿宋" w:eastAsia="仿宋" w:hAnsi="仿宋" w:hint="eastAsia"/>
          <w:sz w:val="28"/>
          <w:szCs w:val="28"/>
        </w:rPr>
        <w:t>月</w:t>
      </w:r>
      <w:r w:rsidR="00EF05BC">
        <w:rPr>
          <w:rFonts w:ascii="仿宋" w:eastAsia="仿宋" w:hAnsi="仿宋"/>
          <w:sz w:val="28"/>
          <w:szCs w:val="28"/>
        </w:rPr>
        <w:t>29</w:t>
      </w:r>
      <w:r w:rsidR="00B24460">
        <w:rPr>
          <w:rFonts w:ascii="仿宋" w:eastAsia="仿宋" w:hAnsi="仿宋" w:hint="eastAsia"/>
          <w:sz w:val="28"/>
          <w:szCs w:val="28"/>
        </w:rPr>
        <w:t>日</w:t>
      </w:r>
      <w:r w:rsidR="00E87389" w:rsidRPr="008807C6">
        <w:rPr>
          <w:rFonts w:ascii="仿宋" w:eastAsia="仿宋" w:hAnsi="仿宋"/>
          <w:sz w:val="28"/>
          <w:szCs w:val="28"/>
        </w:rPr>
        <w:t xml:space="preserve"> </w:t>
      </w:r>
      <w:bookmarkStart w:id="4" w:name="_GoBack"/>
      <w:bookmarkEnd w:id="4"/>
    </w:p>
    <w:p w14:paraId="791A73A3" w14:textId="77777777" w:rsidR="00DD05A8" w:rsidRDefault="00DD05A8" w:rsidP="00DD05A8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14:paraId="565428A8" w14:textId="35DE8F3C" w:rsidR="00DD05A8" w:rsidRPr="00DD05A8" w:rsidRDefault="006C1131" w:rsidP="006C113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附：</w:t>
      </w:r>
      <w:r w:rsidR="00DD05A8">
        <w:rPr>
          <w:rFonts w:ascii="仿宋" w:eastAsia="仿宋" w:hAnsi="仿宋" w:hint="eastAsia"/>
          <w:sz w:val="28"/>
          <w:szCs w:val="28"/>
        </w:rPr>
        <w:t>1</w:t>
      </w:r>
      <w:r w:rsidR="00DD05A8">
        <w:rPr>
          <w:rFonts w:ascii="仿宋" w:eastAsia="仿宋" w:hAnsi="仿宋"/>
          <w:sz w:val="28"/>
          <w:szCs w:val="28"/>
        </w:rPr>
        <w:t>.</w:t>
      </w:r>
      <w:r w:rsidR="00DD05A8" w:rsidRPr="00DD05A8">
        <w:rPr>
          <w:rFonts w:ascii="仿宋" w:eastAsia="仿宋" w:hAnsi="仿宋" w:hint="eastAsia"/>
          <w:sz w:val="28"/>
          <w:szCs w:val="28"/>
        </w:rPr>
        <w:t>“东北大学招生办”微信公众号二维码如下：</w:t>
      </w:r>
    </w:p>
    <w:p w14:paraId="75A89A7B" w14:textId="77777777" w:rsidR="00DD05A8" w:rsidRDefault="00DD05A8" w:rsidP="00DD05A8">
      <w:pPr>
        <w:jc w:val="center"/>
        <w:rPr>
          <w:color w:val="000000" w:themeColor="text1"/>
        </w:rPr>
      </w:pPr>
      <w:r w:rsidRPr="007D2099">
        <w:rPr>
          <w:rFonts w:ascii="仿宋" w:hAnsi="仿宋"/>
          <w:noProof/>
          <w:szCs w:val="28"/>
        </w:rPr>
        <w:drawing>
          <wp:inline distT="0" distB="0" distL="0" distR="0" wp14:anchorId="603B5EA3" wp14:editId="60AA7A17">
            <wp:extent cx="1350424" cy="1350424"/>
            <wp:effectExtent l="38100" t="38100" r="40640" b="406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486" cy="1377486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63A5178" w14:textId="7A6AE807" w:rsidR="00DD05A8" w:rsidRPr="008807C6" w:rsidRDefault="00A73C93" w:rsidP="00DD05A8">
      <w:pPr>
        <w:spacing w:line="360" w:lineRule="auto"/>
        <w:ind w:right="112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hyperlink r:id="rId9" w:history="1">
        <w:r w:rsidRPr="00A73C93">
          <w:rPr>
            <w:rStyle w:val="ac"/>
            <w:rFonts w:ascii="仿宋" w:eastAsia="仿宋" w:hAnsi="仿宋" w:hint="eastAsia"/>
            <w:sz w:val="28"/>
            <w:szCs w:val="28"/>
          </w:rPr>
          <w:t>东北大学校徽（修改头像使用）.</w:t>
        </w:r>
        <w:r w:rsidRPr="00A73C93">
          <w:rPr>
            <w:rStyle w:val="ac"/>
            <w:rFonts w:ascii="仿宋" w:eastAsia="仿宋" w:hAnsi="仿宋"/>
            <w:sz w:val="28"/>
            <w:szCs w:val="28"/>
          </w:rPr>
          <w:t>jpg</w:t>
        </w:r>
      </w:hyperlink>
    </w:p>
    <w:sectPr w:rsidR="00DD05A8" w:rsidRPr="00880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0EF7E" w14:textId="77777777" w:rsidR="001A3D99" w:rsidRDefault="001A3D99" w:rsidP="00D22A65">
      <w:r>
        <w:separator/>
      </w:r>
    </w:p>
  </w:endnote>
  <w:endnote w:type="continuationSeparator" w:id="0">
    <w:p w14:paraId="19F8BDF8" w14:textId="77777777" w:rsidR="001A3D99" w:rsidRDefault="001A3D99" w:rsidP="00D2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DF0FA" w14:textId="77777777" w:rsidR="001A3D99" w:rsidRDefault="001A3D99" w:rsidP="00D22A65">
      <w:r>
        <w:separator/>
      </w:r>
    </w:p>
  </w:footnote>
  <w:footnote w:type="continuationSeparator" w:id="0">
    <w:p w14:paraId="6503B6C4" w14:textId="77777777" w:rsidR="001A3D99" w:rsidRDefault="001A3D99" w:rsidP="00D22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4221C"/>
    <w:multiLevelType w:val="hybridMultilevel"/>
    <w:tmpl w:val="C68A1A2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2A6275A"/>
    <w:multiLevelType w:val="hybridMultilevel"/>
    <w:tmpl w:val="AC7238B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C4B7524"/>
    <w:multiLevelType w:val="hybridMultilevel"/>
    <w:tmpl w:val="C68A1A2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3EA5BEF"/>
    <w:multiLevelType w:val="hybridMultilevel"/>
    <w:tmpl w:val="6A105BC4"/>
    <w:lvl w:ilvl="0" w:tplc="04090019">
      <w:start w:val="1"/>
      <w:numFmt w:val="lowerLetter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4092C9E"/>
    <w:multiLevelType w:val="hybridMultilevel"/>
    <w:tmpl w:val="C68A1A24"/>
    <w:lvl w:ilvl="0" w:tplc="0409000F">
      <w:start w:val="1"/>
      <w:numFmt w:val="decimal"/>
      <w:lvlText w:val="%1."/>
      <w:lvlJc w:val="left"/>
      <w:pPr>
        <w:ind w:left="1554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61D61498"/>
    <w:multiLevelType w:val="hybridMultilevel"/>
    <w:tmpl w:val="61686BAA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7E"/>
    <w:rsid w:val="00022A8C"/>
    <w:rsid w:val="00025D63"/>
    <w:rsid w:val="00077EC3"/>
    <w:rsid w:val="00092534"/>
    <w:rsid w:val="000A1213"/>
    <w:rsid w:val="000C73BA"/>
    <w:rsid w:val="000E6435"/>
    <w:rsid w:val="000F7572"/>
    <w:rsid w:val="0010499E"/>
    <w:rsid w:val="00115A7C"/>
    <w:rsid w:val="00126465"/>
    <w:rsid w:val="00130E41"/>
    <w:rsid w:val="001526FB"/>
    <w:rsid w:val="0019278C"/>
    <w:rsid w:val="001A3D99"/>
    <w:rsid w:val="001C0D2B"/>
    <w:rsid w:val="001D05FF"/>
    <w:rsid w:val="001F39D0"/>
    <w:rsid w:val="00210478"/>
    <w:rsid w:val="002115F7"/>
    <w:rsid w:val="00222192"/>
    <w:rsid w:val="00225B26"/>
    <w:rsid w:val="00227541"/>
    <w:rsid w:val="0023620F"/>
    <w:rsid w:val="0027093C"/>
    <w:rsid w:val="002804EA"/>
    <w:rsid w:val="002B687F"/>
    <w:rsid w:val="002F1A24"/>
    <w:rsid w:val="00312179"/>
    <w:rsid w:val="00325AEA"/>
    <w:rsid w:val="0033203B"/>
    <w:rsid w:val="0034523E"/>
    <w:rsid w:val="003506FE"/>
    <w:rsid w:val="003D442A"/>
    <w:rsid w:val="004047A4"/>
    <w:rsid w:val="0044424B"/>
    <w:rsid w:val="0046197E"/>
    <w:rsid w:val="00486355"/>
    <w:rsid w:val="0049188A"/>
    <w:rsid w:val="004A2447"/>
    <w:rsid w:val="004B41CF"/>
    <w:rsid w:val="004E6FFD"/>
    <w:rsid w:val="005278FC"/>
    <w:rsid w:val="00534483"/>
    <w:rsid w:val="005775DD"/>
    <w:rsid w:val="00587518"/>
    <w:rsid w:val="00590597"/>
    <w:rsid w:val="005936EB"/>
    <w:rsid w:val="00596BFD"/>
    <w:rsid w:val="005D7190"/>
    <w:rsid w:val="005E7E4D"/>
    <w:rsid w:val="0062738E"/>
    <w:rsid w:val="00630DBF"/>
    <w:rsid w:val="006350A4"/>
    <w:rsid w:val="00676706"/>
    <w:rsid w:val="00676FD6"/>
    <w:rsid w:val="00680BA1"/>
    <w:rsid w:val="00680DBC"/>
    <w:rsid w:val="006B46EE"/>
    <w:rsid w:val="006C1131"/>
    <w:rsid w:val="006D32AC"/>
    <w:rsid w:val="00701A4E"/>
    <w:rsid w:val="00704F44"/>
    <w:rsid w:val="00744FE5"/>
    <w:rsid w:val="00761BB8"/>
    <w:rsid w:val="007642B4"/>
    <w:rsid w:val="007770C4"/>
    <w:rsid w:val="00777BE9"/>
    <w:rsid w:val="00787AD4"/>
    <w:rsid w:val="007A12D2"/>
    <w:rsid w:val="007A155E"/>
    <w:rsid w:val="00827609"/>
    <w:rsid w:val="00827FB8"/>
    <w:rsid w:val="00834133"/>
    <w:rsid w:val="0083671A"/>
    <w:rsid w:val="0086590A"/>
    <w:rsid w:val="008704D3"/>
    <w:rsid w:val="008725E4"/>
    <w:rsid w:val="008807C6"/>
    <w:rsid w:val="00883262"/>
    <w:rsid w:val="0088395F"/>
    <w:rsid w:val="008940FE"/>
    <w:rsid w:val="008A5550"/>
    <w:rsid w:val="008B0506"/>
    <w:rsid w:val="008C72E7"/>
    <w:rsid w:val="008D3632"/>
    <w:rsid w:val="008D7125"/>
    <w:rsid w:val="008E6632"/>
    <w:rsid w:val="0090283F"/>
    <w:rsid w:val="009140C5"/>
    <w:rsid w:val="0093033C"/>
    <w:rsid w:val="00943CB3"/>
    <w:rsid w:val="0097125E"/>
    <w:rsid w:val="00972333"/>
    <w:rsid w:val="00973EC3"/>
    <w:rsid w:val="00991AD5"/>
    <w:rsid w:val="009A0C5E"/>
    <w:rsid w:val="009A12BC"/>
    <w:rsid w:val="009A6F0C"/>
    <w:rsid w:val="009B18DB"/>
    <w:rsid w:val="009B4E07"/>
    <w:rsid w:val="009C431B"/>
    <w:rsid w:val="009F4A56"/>
    <w:rsid w:val="00A021A2"/>
    <w:rsid w:val="00A41558"/>
    <w:rsid w:val="00A51DDF"/>
    <w:rsid w:val="00A52C4B"/>
    <w:rsid w:val="00A729A9"/>
    <w:rsid w:val="00A73C93"/>
    <w:rsid w:val="00A749DA"/>
    <w:rsid w:val="00A7677D"/>
    <w:rsid w:val="00A8155D"/>
    <w:rsid w:val="00A83657"/>
    <w:rsid w:val="00A9440B"/>
    <w:rsid w:val="00A9607D"/>
    <w:rsid w:val="00AB1C35"/>
    <w:rsid w:val="00AE6B1D"/>
    <w:rsid w:val="00AF6587"/>
    <w:rsid w:val="00B23D29"/>
    <w:rsid w:val="00B24460"/>
    <w:rsid w:val="00B35101"/>
    <w:rsid w:val="00B420E1"/>
    <w:rsid w:val="00B6035E"/>
    <w:rsid w:val="00B7355C"/>
    <w:rsid w:val="00B778A4"/>
    <w:rsid w:val="00BE0F6A"/>
    <w:rsid w:val="00BF6EC4"/>
    <w:rsid w:val="00C20388"/>
    <w:rsid w:val="00C334AB"/>
    <w:rsid w:val="00C630E6"/>
    <w:rsid w:val="00C97743"/>
    <w:rsid w:val="00CA2470"/>
    <w:rsid w:val="00CB1E0B"/>
    <w:rsid w:val="00CB4C41"/>
    <w:rsid w:val="00CB7031"/>
    <w:rsid w:val="00CC588B"/>
    <w:rsid w:val="00CD6CAC"/>
    <w:rsid w:val="00CE3F1B"/>
    <w:rsid w:val="00D22A65"/>
    <w:rsid w:val="00D2395E"/>
    <w:rsid w:val="00D31B5C"/>
    <w:rsid w:val="00D54F60"/>
    <w:rsid w:val="00D655DF"/>
    <w:rsid w:val="00D71EFD"/>
    <w:rsid w:val="00DA21C0"/>
    <w:rsid w:val="00DA2BBD"/>
    <w:rsid w:val="00DA5ECA"/>
    <w:rsid w:val="00DA7887"/>
    <w:rsid w:val="00DB6014"/>
    <w:rsid w:val="00DC15AA"/>
    <w:rsid w:val="00DC4235"/>
    <w:rsid w:val="00DD05A8"/>
    <w:rsid w:val="00DE750F"/>
    <w:rsid w:val="00E47DE8"/>
    <w:rsid w:val="00E61C03"/>
    <w:rsid w:val="00E87389"/>
    <w:rsid w:val="00ED5B18"/>
    <w:rsid w:val="00ED6431"/>
    <w:rsid w:val="00EF05BC"/>
    <w:rsid w:val="00F1247D"/>
    <w:rsid w:val="00F603F8"/>
    <w:rsid w:val="00F876A1"/>
    <w:rsid w:val="00FB198B"/>
    <w:rsid w:val="00FF0E36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4E96E"/>
  <w15:chartTrackingRefBased/>
  <w15:docId w15:val="{2ABD630B-96C4-4B4B-B1BE-76BD1DA7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2A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2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2A6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80BA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80BA1"/>
    <w:rPr>
      <w:sz w:val="18"/>
      <w:szCs w:val="18"/>
    </w:rPr>
  </w:style>
  <w:style w:type="paragraph" w:styleId="a9">
    <w:name w:val="List Paragraph"/>
    <w:basedOn w:val="a"/>
    <w:uiPriority w:val="34"/>
    <w:qFormat/>
    <w:rsid w:val="0049188A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DD05A8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D05A8"/>
  </w:style>
  <w:style w:type="character" w:styleId="ac">
    <w:name w:val="Hyperlink"/>
    <w:basedOn w:val="a0"/>
    <w:uiPriority w:val="99"/>
    <w:unhideWhenUsed/>
    <w:rsid w:val="00A73C9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73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s.neu.edu.cn/_upload/article/images/6e/4a/583b9ead486ba646cbbbcdfb0be5/11377d00-8a7c-4e00-81ee-217de9931d87.jp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94021-6CFA-4F4D-9A47-1C8D78A9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宏阳</dc:creator>
  <cp:keywords/>
  <dc:description/>
  <cp:lastModifiedBy>王宏阳</cp:lastModifiedBy>
  <cp:revision>6</cp:revision>
  <cp:lastPrinted>2022-06-29T01:05:00Z</cp:lastPrinted>
  <dcterms:created xsi:type="dcterms:W3CDTF">2022-06-28T14:30:00Z</dcterms:created>
  <dcterms:modified xsi:type="dcterms:W3CDTF">2022-06-29T03:58:00Z</dcterms:modified>
</cp:coreProperties>
</file>